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204" w:rsidRPr="009B671E" w:rsidRDefault="000B4204" w:rsidP="000B4204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269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975"/>
        <w:gridCol w:w="1400"/>
      </w:tblGrid>
      <w:tr w:rsidR="000B4204" w:rsidRPr="009B671E" w:rsidTr="0048204B">
        <w:tc>
          <w:tcPr>
            <w:tcW w:w="9854" w:type="dxa"/>
            <w:gridSpan w:val="13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Казахский национальный университет им. аль-</w:t>
            </w:r>
            <w:proofErr w:type="spellStart"/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Фараби</w:t>
            </w:r>
            <w:proofErr w:type="spellEnd"/>
          </w:p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Силлабус</w:t>
            </w:r>
            <w:proofErr w:type="spellEnd"/>
          </w:p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 xml:space="preserve">(5В011900 – Иностранный язык: два иностранных языка) </w:t>
            </w:r>
          </w:p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Весенний семестр 201</w:t>
            </w:r>
            <w:r w:rsidR="004A73D5"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 w:rsidR="004A73D5"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 xml:space="preserve"> уч. год </w:t>
            </w:r>
          </w:p>
        </w:tc>
      </w:tr>
      <w:tr w:rsidR="000B4204" w:rsidRPr="009B671E" w:rsidTr="0048204B">
        <w:trPr>
          <w:trHeight w:val="265"/>
        </w:trPr>
        <w:tc>
          <w:tcPr>
            <w:tcW w:w="1668" w:type="dxa"/>
            <w:vMerge w:val="restart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5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0B4204" w:rsidRPr="009B671E" w:rsidTr="0048204B">
        <w:trPr>
          <w:trHeight w:val="265"/>
        </w:trPr>
        <w:tc>
          <w:tcPr>
            <w:tcW w:w="1668" w:type="dxa"/>
            <w:vMerge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3"/>
            <w:vMerge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204" w:rsidRPr="009B671E" w:rsidTr="0048204B">
        <w:tc>
          <w:tcPr>
            <w:tcW w:w="1668" w:type="dxa"/>
          </w:tcPr>
          <w:p w:rsidR="000B4204" w:rsidRPr="009B671E" w:rsidRDefault="000B4204" w:rsidP="0048204B">
            <w:pPr>
              <w:pStyle w:val="11"/>
              <w:shd w:val="clear" w:color="auto" w:fill="FFFFFF"/>
              <w:ind w:right="-109"/>
              <w:rPr>
                <w:sz w:val="24"/>
                <w:szCs w:val="24"/>
              </w:rPr>
            </w:pPr>
          </w:p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gridSpan w:val="2"/>
          </w:tcPr>
          <w:p w:rsidR="000B4204" w:rsidRPr="009B671E" w:rsidRDefault="004A73D5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Методика работы с материалами СМИ (1- иностранный язык)</w:t>
            </w:r>
          </w:p>
        </w:tc>
        <w:tc>
          <w:tcPr>
            <w:tcW w:w="709" w:type="dxa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5" w:type="dxa"/>
            <w:gridSpan w:val="2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3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B4204" w:rsidRPr="009B671E" w:rsidTr="0048204B">
        <w:tc>
          <w:tcPr>
            <w:tcW w:w="1809" w:type="dxa"/>
            <w:gridSpan w:val="2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1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Базовый иностранный язык (уровень В</w:t>
            </w:r>
            <w:proofErr w:type="gramStart"/>
            <w:r w:rsidRPr="009B671E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9B671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B4204" w:rsidRPr="009B671E" w:rsidTr="0048204B">
        <w:tc>
          <w:tcPr>
            <w:tcW w:w="1809" w:type="dxa"/>
            <w:gridSpan w:val="2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969" w:type="dxa"/>
            <w:gridSpan w:val="4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kk-KZ"/>
              </w:rPr>
              <w:t>Ракымбаев Аят Жумашевич</w:t>
            </w:r>
          </w:p>
        </w:tc>
        <w:tc>
          <w:tcPr>
            <w:tcW w:w="1701" w:type="dxa"/>
            <w:gridSpan w:val="5"/>
            <w:vMerge w:val="restart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Офис-часы</w:t>
            </w:r>
            <w:proofErr w:type="gramEnd"/>
          </w:p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vMerge w:val="restart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</w:tr>
      <w:tr w:rsidR="000B4204" w:rsidRPr="009B671E" w:rsidTr="0048204B">
        <w:tc>
          <w:tcPr>
            <w:tcW w:w="1809" w:type="dxa"/>
            <w:gridSpan w:val="2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969" w:type="dxa"/>
            <w:gridSpan w:val="4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aktam8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>2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@mail.ru</w:t>
            </w:r>
          </w:p>
        </w:tc>
        <w:tc>
          <w:tcPr>
            <w:tcW w:w="1701" w:type="dxa"/>
            <w:gridSpan w:val="5"/>
            <w:vMerge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vMerge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204" w:rsidRPr="009B671E" w:rsidTr="0048204B">
        <w:tc>
          <w:tcPr>
            <w:tcW w:w="1809" w:type="dxa"/>
            <w:gridSpan w:val="2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3773330 (1270)</w:t>
            </w:r>
          </w:p>
        </w:tc>
        <w:tc>
          <w:tcPr>
            <w:tcW w:w="1701" w:type="dxa"/>
            <w:gridSpan w:val="5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0B4204" w:rsidRPr="009B671E" w:rsidRDefault="009B671E" w:rsidP="00482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0B4204"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06</w:t>
            </w:r>
          </w:p>
        </w:tc>
      </w:tr>
      <w:tr w:rsidR="000B4204" w:rsidRPr="009B671E" w:rsidTr="0048204B">
        <w:tc>
          <w:tcPr>
            <w:tcW w:w="1809" w:type="dxa"/>
            <w:gridSpan w:val="2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8045" w:type="dxa"/>
            <w:gridSpan w:val="11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"</w:t>
            </w:r>
            <w:r w:rsidR="008B2936" w:rsidRPr="009B671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Методика работы с материалами СМИ (1- иностранный язык)</w:t>
            </w:r>
            <w:r w:rsidRPr="009B671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" (английский язык) направлен на приобретение  знаний в области </w:t>
            </w:r>
            <w:r w:rsidR="008B2936" w:rsidRPr="009B671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методики работы с материалами СМИ </w:t>
            </w:r>
            <w:r w:rsidRPr="009B671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и формирует практические навыки, необходимые для составления писем и документов на английском языке.</w:t>
            </w:r>
          </w:p>
        </w:tc>
      </w:tr>
      <w:tr w:rsidR="000B4204" w:rsidRPr="009B671E" w:rsidTr="0048204B">
        <w:tc>
          <w:tcPr>
            <w:tcW w:w="1809" w:type="dxa"/>
            <w:gridSpan w:val="2"/>
          </w:tcPr>
          <w:p w:rsidR="000B4204" w:rsidRPr="009B671E" w:rsidRDefault="000B4204" w:rsidP="004820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>Цель курса</w:t>
            </w:r>
          </w:p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1"/>
          </w:tcPr>
          <w:p w:rsidR="000B4204" w:rsidRPr="009B671E" w:rsidRDefault="000B4204" w:rsidP="00482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color w:val="393939"/>
                <w:sz w:val="24"/>
                <w:szCs w:val="24"/>
                <w:shd w:val="clear" w:color="auto" w:fill="F3F3F3"/>
              </w:rPr>
              <w:t xml:space="preserve">Главная цель курса – ознакомление слушателей с характеристиками </w:t>
            </w:r>
            <w:r w:rsidR="008B2936" w:rsidRPr="009B671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методики работы с материалами СМИ</w:t>
            </w:r>
            <w:r w:rsidR="008B2936" w:rsidRPr="009B671E">
              <w:rPr>
                <w:rFonts w:ascii="Times New Roman" w:hAnsi="Times New Roman"/>
                <w:color w:val="393939"/>
                <w:sz w:val="24"/>
                <w:szCs w:val="24"/>
                <w:shd w:val="clear" w:color="auto" w:fill="F3F3F3"/>
              </w:rPr>
              <w:t xml:space="preserve"> </w:t>
            </w:r>
            <w:r w:rsidRPr="009B671E">
              <w:rPr>
                <w:rFonts w:ascii="Times New Roman" w:hAnsi="Times New Roman"/>
                <w:color w:val="393939"/>
                <w:sz w:val="24"/>
                <w:szCs w:val="24"/>
                <w:shd w:val="clear" w:color="auto" w:fill="F3F3F3"/>
              </w:rPr>
              <w:t xml:space="preserve">иностранного языка, лексико-грамматическими и стилистическими особенностями текстов </w:t>
            </w:r>
            <w:r w:rsidR="008B2936" w:rsidRPr="009B671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методики работы с материалами СМИ</w:t>
            </w:r>
            <w:r w:rsidR="008B2936" w:rsidRPr="009B671E">
              <w:rPr>
                <w:rFonts w:ascii="Times New Roman" w:hAnsi="Times New Roman"/>
                <w:color w:val="393939"/>
                <w:sz w:val="24"/>
                <w:szCs w:val="24"/>
                <w:shd w:val="clear" w:color="auto" w:fill="F3F3F3"/>
              </w:rPr>
              <w:t xml:space="preserve"> </w:t>
            </w:r>
            <w:r w:rsidRPr="009B671E">
              <w:rPr>
                <w:rFonts w:ascii="Times New Roman" w:hAnsi="Times New Roman"/>
                <w:color w:val="393939"/>
                <w:sz w:val="24"/>
                <w:szCs w:val="24"/>
                <w:shd w:val="clear" w:color="auto" w:fill="F3F3F3"/>
              </w:rPr>
              <w:t xml:space="preserve"> и писем, правилами ведения </w:t>
            </w:r>
            <w:r w:rsidR="008B2936" w:rsidRPr="009B671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методики</w:t>
            </w:r>
            <w:r w:rsidR="008B2936" w:rsidRPr="009B671E">
              <w:rPr>
                <w:rFonts w:ascii="Times New Roman" w:hAnsi="Times New Roman"/>
                <w:color w:val="393939"/>
                <w:sz w:val="24"/>
                <w:szCs w:val="24"/>
                <w:shd w:val="clear" w:color="auto" w:fill="F3F3F3"/>
              </w:rPr>
              <w:t xml:space="preserve"> </w:t>
            </w:r>
            <w:r w:rsidRPr="009B671E">
              <w:rPr>
                <w:rFonts w:ascii="Times New Roman" w:hAnsi="Times New Roman"/>
                <w:color w:val="393939"/>
                <w:sz w:val="24"/>
                <w:szCs w:val="24"/>
                <w:shd w:val="clear" w:color="auto" w:fill="F3F3F3"/>
              </w:rPr>
              <w:t xml:space="preserve"> переписки, видами и форматами писем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8B2936" w:rsidRPr="009B67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B4204" w:rsidRPr="009B671E" w:rsidTr="0048204B">
        <w:tc>
          <w:tcPr>
            <w:tcW w:w="1809" w:type="dxa"/>
            <w:gridSpan w:val="2"/>
          </w:tcPr>
          <w:p w:rsidR="000B4204" w:rsidRPr="009B671E" w:rsidRDefault="000B4204" w:rsidP="0048204B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8045" w:type="dxa"/>
            <w:gridSpan w:val="11"/>
          </w:tcPr>
          <w:p w:rsidR="000B4204" w:rsidRPr="009B671E" w:rsidRDefault="000B4204" w:rsidP="0048204B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формирование у студентов способности к реализации коммуникативного намерения в соответствии с типом диалога, сферой общения и речевой тематикой; </w:t>
            </w:r>
          </w:p>
          <w:p w:rsidR="000B4204" w:rsidRPr="009B671E" w:rsidRDefault="000B4204" w:rsidP="0048204B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формирование у студентов способности к реализации коммуникативного намерения в виде описания или повествования в соответствии с указанной речевой тематикой и сферой общения;</w:t>
            </w:r>
          </w:p>
          <w:p w:rsidR="000B4204" w:rsidRPr="009B671E" w:rsidRDefault="000B4204" w:rsidP="0048204B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слушание и понимание речи в исполнении носителей языка в звукозаписи;</w:t>
            </w:r>
          </w:p>
          <w:p w:rsidR="000B4204" w:rsidRPr="009B671E" w:rsidRDefault="000B4204" w:rsidP="0048204B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развитие у студентов техники чтения иноязычного текста, умение извлекать информацию из различных текстов;</w:t>
            </w:r>
          </w:p>
          <w:p w:rsidR="000B4204" w:rsidRPr="009B671E" w:rsidRDefault="000B4204" w:rsidP="0048204B">
            <w:pPr>
              <w:pStyle w:val="a3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формирование навыков и умений графически, пунктуационно и орфографически грамотного письма, постепенное овладение продуктивной письменной речью нейтрального характера в пределах языкового материала курса, в соответствии с нормативными требованиями изучаемого языка.</w:t>
            </w:r>
          </w:p>
        </w:tc>
      </w:tr>
      <w:tr w:rsidR="000B4204" w:rsidRPr="009B671E" w:rsidTr="0048204B">
        <w:tc>
          <w:tcPr>
            <w:tcW w:w="1809" w:type="dxa"/>
            <w:gridSpan w:val="2"/>
          </w:tcPr>
          <w:p w:rsidR="000B4204" w:rsidRPr="009B671E" w:rsidRDefault="000B4204" w:rsidP="0048204B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45" w:type="dxa"/>
            <w:gridSpan w:val="11"/>
          </w:tcPr>
          <w:p w:rsidR="00455A3A" w:rsidRPr="009B671E" w:rsidRDefault="008B2936" w:rsidP="00455A3A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671E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Основные литературы</w:t>
            </w:r>
            <w:r w:rsidR="00455A3A" w:rsidRPr="009B671E">
              <w:rPr>
                <w:rFonts w:ascii="Times New Roman" w:eastAsiaTheme="minorHAnsi" w:hAnsi="Times New Roman"/>
                <w:sz w:val="24"/>
                <w:szCs w:val="24"/>
              </w:rPr>
              <w:t>:</w:t>
            </w:r>
          </w:p>
          <w:p w:rsidR="008B2936" w:rsidRPr="009B671E" w:rsidRDefault="008B2936" w:rsidP="008B2936">
            <w:pPr>
              <w:pStyle w:val="aa"/>
              <w:spacing w:before="375" w:beforeAutospacing="0" w:after="375" w:afterAutospacing="0"/>
              <w:textAlignment w:val="top"/>
              <w:rPr>
                <w:color w:val="000000"/>
              </w:rPr>
            </w:pPr>
            <w:r w:rsidRPr="009B671E">
              <w:rPr>
                <w:color w:val="000000"/>
              </w:rPr>
              <w:t xml:space="preserve">1. Домбровская </w:t>
            </w:r>
            <w:proofErr w:type="spellStart"/>
            <w:r w:rsidRPr="009B671E">
              <w:rPr>
                <w:color w:val="000000"/>
              </w:rPr>
              <w:t>А.В.Использование</w:t>
            </w:r>
            <w:proofErr w:type="spellEnd"/>
            <w:r w:rsidRPr="009B671E">
              <w:rPr>
                <w:color w:val="000000"/>
              </w:rPr>
              <w:t xml:space="preserve"> современных методов обучения при подготовке менеджеров.//Научный журнал НИУ ИТМО. Серия «Экономика и экологический менеджмент». 2014. № 1.</w:t>
            </w:r>
          </w:p>
          <w:p w:rsidR="008B2936" w:rsidRPr="009B671E" w:rsidRDefault="008B2936" w:rsidP="008B2936">
            <w:pPr>
              <w:pStyle w:val="aa"/>
              <w:spacing w:before="375" w:beforeAutospacing="0" w:after="375" w:afterAutospacing="0"/>
              <w:textAlignment w:val="top"/>
              <w:rPr>
                <w:color w:val="000000"/>
              </w:rPr>
            </w:pPr>
            <w:r w:rsidRPr="009B671E">
              <w:rPr>
                <w:color w:val="000000"/>
              </w:rPr>
              <w:t>2. Рябухина Ю.В. Преподавание иностранных языков: от обучения менеджеров к менеджменту обучения // Научный журнал НИУ ИТМО. Серия «Экономика и экологический менеджмент». 2013. № 2.</w:t>
            </w:r>
          </w:p>
          <w:p w:rsidR="008B2936" w:rsidRPr="009B671E" w:rsidRDefault="008B2936" w:rsidP="008B2936">
            <w:pPr>
              <w:pStyle w:val="aa"/>
              <w:spacing w:before="375" w:beforeAutospacing="0" w:after="375" w:afterAutospacing="0"/>
              <w:textAlignment w:val="top"/>
              <w:rPr>
                <w:color w:val="000000"/>
              </w:rPr>
            </w:pPr>
            <w:r w:rsidRPr="009B671E">
              <w:rPr>
                <w:color w:val="000000"/>
              </w:rPr>
              <w:lastRenderedPageBreak/>
              <w:t>3. Костомаров В.Г. Языковой вкус эпохи. Из наблюдений над речевой практикой масс -</w:t>
            </w:r>
            <w:proofErr w:type="spellStart"/>
            <w:r w:rsidRPr="009B671E">
              <w:rPr>
                <w:color w:val="000000"/>
              </w:rPr>
              <w:t>медия</w:t>
            </w:r>
            <w:proofErr w:type="gramStart"/>
            <w:r w:rsidRPr="009B671E">
              <w:rPr>
                <w:color w:val="000000"/>
              </w:rPr>
              <w:t>.З</w:t>
            </w:r>
            <w:proofErr w:type="spellEnd"/>
            <w:proofErr w:type="gramEnd"/>
            <w:r w:rsidRPr="009B671E">
              <w:rPr>
                <w:color w:val="000000"/>
              </w:rPr>
              <w:t xml:space="preserve">-е изд., </w:t>
            </w:r>
            <w:proofErr w:type="spellStart"/>
            <w:r w:rsidRPr="009B671E">
              <w:rPr>
                <w:color w:val="000000"/>
              </w:rPr>
              <w:t>испр</w:t>
            </w:r>
            <w:proofErr w:type="spellEnd"/>
            <w:r w:rsidRPr="009B671E">
              <w:rPr>
                <w:color w:val="000000"/>
              </w:rPr>
              <w:t>. и доп. - СПб.: Златоуст, 1999. - 320 с.</w:t>
            </w:r>
          </w:p>
          <w:p w:rsidR="008B2936" w:rsidRPr="009B671E" w:rsidRDefault="008B2936" w:rsidP="008B2936">
            <w:pPr>
              <w:pStyle w:val="aa"/>
              <w:spacing w:before="375" w:beforeAutospacing="0" w:after="375" w:afterAutospacing="0"/>
              <w:textAlignment w:val="top"/>
              <w:rPr>
                <w:color w:val="000000"/>
              </w:rPr>
            </w:pPr>
            <w:r w:rsidRPr="009B671E">
              <w:rPr>
                <w:color w:val="000000"/>
              </w:rPr>
              <w:t xml:space="preserve">4. Рождественский </w:t>
            </w:r>
            <w:proofErr w:type="spellStart"/>
            <w:r w:rsidRPr="009B671E">
              <w:rPr>
                <w:color w:val="000000"/>
              </w:rPr>
              <w:t>Ю.В.Теория</w:t>
            </w:r>
            <w:proofErr w:type="spellEnd"/>
            <w:r w:rsidRPr="009B671E">
              <w:rPr>
                <w:color w:val="000000"/>
              </w:rPr>
              <w:t xml:space="preserve"> риторики. М.: Флинта: Наука,2006.-512 с.</w:t>
            </w:r>
          </w:p>
          <w:p w:rsidR="008B2936" w:rsidRPr="009B671E" w:rsidRDefault="008B2936" w:rsidP="008B2936">
            <w:pPr>
              <w:pStyle w:val="aa"/>
              <w:spacing w:before="375" w:beforeAutospacing="0" w:after="375" w:afterAutospacing="0"/>
              <w:textAlignment w:val="top"/>
              <w:rPr>
                <w:color w:val="000000"/>
              </w:rPr>
            </w:pPr>
            <w:r w:rsidRPr="009B671E">
              <w:rPr>
                <w:color w:val="000000"/>
              </w:rPr>
              <w:t xml:space="preserve">5. Домбровская </w:t>
            </w:r>
            <w:proofErr w:type="spellStart"/>
            <w:r w:rsidRPr="009B671E">
              <w:rPr>
                <w:color w:val="000000"/>
              </w:rPr>
              <w:t>А.В.Использование</w:t>
            </w:r>
            <w:proofErr w:type="spellEnd"/>
            <w:r w:rsidRPr="009B671E">
              <w:rPr>
                <w:color w:val="000000"/>
              </w:rPr>
              <w:t xml:space="preserve"> современных методов обучения при подготовке менеджеров // Научный журнал НИУ ИТМО. Серия «Экономика и экологический менеджмент». 2014. №1.</w:t>
            </w:r>
          </w:p>
          <w:p w:rsidR="008B2936" w:rsidRPr="009B671E" w:rsidRDefault="008B2936" w:rsidP="008B2936">
            <w:pPr>
              <w:pStyle w:val="aa"/>
              <w:spacing w:before="375" w:beforeAutospacing="0" w:after="375" w:afterAutospacing="0"/>
              <w:textAlignment w:val="top"/>
              <w:rPr>
                <w:color w:val="000000"/>
              </w:rPr>
            </w:pPr>
            <w:r w:rsidRPr="009B671E">
              <w:rPr>
                <w:color w:val="000000"/>
              </w:rPr>
              <w:t>6. Дмитренко Н.А. Групповая форма обучения при подготовке менеджеров в современном вузе // Научный журнал НИУ ИТМО. Серия «Экономика и экологический менеджмент». 2012. № 2.</w:t>
            </w:r>
          </w:p>
          <w:p w:rsidR="000B4204" w:rsidRPr="009B671E" w:rsidRDefault="000B4204" w:rsidP="00DC0C42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204" w:rsidRPr="009B671E" w:rsidTr="0048204B">
        <w:tc>
          <w:tcPr>
            <w:tcW w:w="1809" w:type="dxa"/>
            <w:gridSpan w:val="2"/>
          </w:tcPr>
          <w:p w:rsidR="000B4204" w:rsidRPr="009B671E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lastRenderedPageBreak/>
              <w:t>Организация курса</w:t>
            </w:r>
          </w:p>
          <w:p w:rsidR="000B4204" w:rsidRPr="009B671E" w:rsidRDefault="000B4204" w:rsidP="0048204B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1"/>
          </w:tcPr>
          <w:p w:rsidR="000B4204" w:rsidRPr="009B671E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Это практический курс, в котором будет продолжено общее знакомство с большим объемом практического материала, поэтому в ходе подготовки к дисциплине существенная роль отводится учебнику и рабочей тетради. </w:t>
            </w:r>
          </w:p>
        </w:tc>
      </w:tr>
      <w:tr w:rsidR="000B4204" w:rsidRPr="009B671E" w:rsidTr="0048204B">
        <w:tc>
          <w:tcPr>
            <w:tcW w:w="1809" w:type="dxa"/>
            <w:gridSpan w:val="2"/>
          </w:tcPr>
          <w:p w:rsidR="000B4204" w:rsidRPr="009B671E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Требования курса </w:t>
            </w:r>
          </w:p>
        </w:tc>
        <w:tc>
          <w:tcPr>
            <w:tcW w:w="8045" w:type="dxa"/>
            <w:gridSpan w:val="11"/>
          </w:tcPr>
          <w:p w:rsidR="000B4204" w:rsidRPr="009B671E" w:rsidRDefault="000B4204" w:rsidP="000B4204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0B4204" w:rsidRPr="009B671E" w:rsidRDefault="000B4204" w:rsidP="000B4204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0B4204" w:rsidRPr="009B671E" w:rsidRDefault="000B4204" w:rsidP="000B4204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Большинство домашних заданий будет включать в себя несколько вопросов, на которые можно ответить либо письменно, либо устно; </w:t>
            </w:r>
          </w:p>
          <w:p w:rsidR="000B4204" w:rsidRPr="009B671E" w:rsidRDefault="000B4204" w:rsidP="000B4204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В течение семестра, вы будете использовать изучаемый материал в проектах.</w:t>
            </w:r>
          </w:p>
          <w:p w:rsidR="000B4204" w:rsidRPr="009B671E" w:rsidRDefault="000B4204" w:rsidP="000B4204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Пользоваться различными видами справочных материалов (словарём, справочником);</w:t>
            </w:r>
          </w:p>
          <w:p w:rsidR="000B4204" w:rsidRPr="009B671E" w:rsidRDefault="000B4204" w:rsidP="000B4204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Извлекать информацию из различного рода письменных источников, выделять основную мысль, отличать главное </w:t>
            </w:r>
            <w:proofErr w:type="gramStart"/>
            <w:r w:rsidRPr="009B671E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9B671E">
              <w:rPr>
                <w:rFonts w:ascii="Times New Roman" w:hAnsi="Times New Roman"/>
                <w:sz w:val="24"/>
                <w:szCs w:val="24"/>
              </w:rPr>
              <w:t xml:space="preserve"> второстепенного;</w:t>
            </w:r>
          </w:p>
          <w:p w:rsidR="000B4204" w:rsidRPr="009B671E" w:rsidRDefault="000B4204" w:rsidP="000B4204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Составлять план </w:t>
            </w:r>
            <w:proofErr w:type="gramStart"/>
            <w:r w:rsidRPr="009B671E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 w:rsidRPr="009B671E">
              <w:rPr>
                <w:rFonts w:ascii="Times New Roman" w:hAnsi="Times New Roman"/>
                <w:sz w:val="24"/>
                <w:szCs w:val="24"/>
              </w:rPr>
              <w:t xml:space="preserve"> в различных вариантах и записывать тезисы на основе прочитанного;</w:t>
            </w:r>
          </w:p>
          <w:p w:rsidR="000B4204" w:rsidRPr="009B671E" w:rsidRDefault="000B4204" w:rsidP="000B4204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3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Делать выводы на основе получаемой информации, выражая при этом своё отношение к фактам, событиям, предмету разговора и давать им оценку.</w:t>
            </w:r>
          </w:p>
          <w:p w:rsidR="000B4204" w:rsidRPr="009B671E" w:rsidRDefault="000B4204" w:rsidP="0048204B">
            <w:pPr>
              <w:tabs>
                <w:tab w:val="left" w:pos="426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При выполнении домашних заданий должны соблюдаться следующие правила:</w:t>
            </w:r>
          </w:p>
          <w:p w:rsidR="000B4204" w:rsidRPr="009B671E" w:rsidRDefault="000B4204" w:rsidP="000B4204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9B671E">
              <w:rPr>
                <w:rStyle w:val="shorttext"/>
                <w:rFonts w:ascii="Times New Roman" w:hAnsi="Times New Roman"/>
                <w:sz w:val="24"/>
                <w:szCs w:val="24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0B4204" w:rsidRPr="009B671E" w:rsidRDefault="000B4204" w:rsidP="000B4204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Style w:val="shorttext"/>
                <w:rFonts w:ascii="Times New Roman" w:hAnsi="Times New Roman"/>
                <w:sz w:val="24"/>
                <w:szCs w:val="24"/>
              </w:rPr>
              <w:t>Домашнее задание должно быть выполнено на одной стороне листа бумаги А</w:t>
            </w:r>
            <w:proofErr w:type="gramStart"/>
            <w:r w:rsidRPr="009B671E">
              <w:rPr>
                <w:rStyle w:val="shorttext"/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9B671E">
              <w:rPr>
                <w:rStyle w:val="shorttext"/>
                <w:rFonts w:ascii="Times New Roman" w:hAnsi="Times New Roman"/>
                <w:sz w:val="24"/>
                <w:szCs w:val="24"/>
              </w:rPr>
              <w:t>, и страницы должны быть скреплены по порядку нумерации вопросов (задач). Вопросы (задачи)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0B4204" w:rsidRPr="009B671E" w:rsidRDefault="000B4204" w:rsidP="000B4204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r w:rsidRPr="009B671E">
              <w:rPr>
                <w:rStyle w:val="shorttext"/>
                <w:rFonts w:ascii="Times New Roman" w:hAnsi="Times New Roman"/>
                <w:sz w:val="24"/>
                <w:szCs w:val="24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Style w:val="shorttext"/>
                <w:rFonts w:ascii="Times New Roman" w:hAnsi="Times New Roman"/>
                <w:sz w:val="24"/>
                <w:szCs w:val="24"/>
              </w:rPr>
              <w:t>Если упражнение требует написания программы, достаточно написать ее от руки; вам не нужно вводить его в компьютере.</w:t>
            </w:r>
          </w:p>
        </w:tc>
      </w:tr>
      <w:tr w:rsidR="000B4204" w:rsidRPr="009B671E" w:rsidTr="0048204B">
        <w:trPr>
          <w:trHeight w:val="258"/>
        </w:trPr>
        <w:tc>
          <w:tcPr>
            <w:tcW w:w="1809" w:type="dxa"/>
            <w:gridSpan w:val="2"/>
            <w:vMerge w:val="restart"/>
          </w:tcPr>
          <w:p w:rsidR="000B4204" w:rsidRPr="009B671E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>Политика оценки</w:t>
            </w:r>
          </w:p>
        </w:tc>
        <w:tc>
          <w:tcPr>
            <w:tcW w:w="4536" w:type="dxa"/>
            <w:gridSpan w:val="6"/>
          </w:tcPr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Вес</w:t>
            </w:r>
          </w:p>
        </w:tc>
        <w:tc>
          <w:tcPr>
            <w:tcW w:w="2658" w:type="dxa"/>
            <w:gridSpan w:val="3"/>
          </w:tcPr>
          <w:p w:rsidR="000B4204" w:rsidRPr="009B671E" w:rsidRDefault="000B4204" w:rsidP="0048204B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</w:tc>
      </w:tr>
      <w:tr w:rsidR="000B4204" w:rsidRPr="009B671E" w:rsidTr="0048204B">
        <w:trPr>
          <w:trHeight w:val="576"/>
        </w:trPr>
        <w:tc>
          <w:tcPr>
            <w:tcW w:w="1809" w:type="dxa"/>
            <w:gridSpan w:val="2"/>
            <w:vMerge/>
          </w:tcPr>
          <w:p w:rsidR="000B4204" w:rsidRPr="009B671E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6"/>
          </w:tcPr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Домашние задания проблемного характера</w:t>
            </w:r>
          </w:p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Разработка проекта по заданной теме </w:t>
            </w:r>
          </w:p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lastRenderedPageBreak/>
              <w:t>Защита индивидуальных и групповых заданий проектного характера</w:t>
            </w:r>
          </w:p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Экзамены </w:t>
            </w:r>
          </w:p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gridSpan w:val="2"/>
          </w:tcPr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lastRenderedPageBreak/>
              <w:t>35%</w:t>
            </w:r>
          </w:p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10%</w:t>
            </w:r>
          </w:p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15%</w:t>
            </w:r>
          </w:p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40%</w:t>
            </w:r>
          </w:p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2658" w:type="dxa"/>
            <w:gridSpan w:val="3"/>
          </w:tcPr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lastRenderedPageBreak/>
              <w:t>1,2,34,5,6</w:t>
            </w:r>
          </w:p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2,3,4</w:t>
            </w:r>
          </w:p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4,5,6</w:t>
            </w:r>
          </w:p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lastRenderedPageBreak/>
              <w:t>1,2,3,4,5,6</w:t>
            </w:r>
          </w:p>
        </w:tc>
      </w:tr>
      <w:tr w:rsidR="000B4204" w:rsidRPr="009B671E" w:rsidTr="0048204B">
        <w:tc>
          <w:tcPr>
            <w:tcW w:w="1809" w:type="dxa"/>
            <w:gridSpan w:val="2"/>
            <w:vMerge/>
          </w:tcPr>
          <w:p w:rsidR="000B4204" w:rsidRPr="009B671E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1"/>
          </w:tcPr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Ваша итоговая оценка будет рассчитываться по формуле </w:t>
            </w:r>
          </w:p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sz w:val="24"/>
                    <w:szCs w:val="24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24"/>
                        <w:szCs w:val="24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sz w:val="24"/>
                    <w:szCs w:val="24"/>
                    <w:lang w:val="kk-KZ"/>
                  </w:rPr>
                  <m:t>∙0,6+0,1МТ+0,3ИК</m:t>
                </m:r>
              </m:oMath>
            </m:oMathPara>
          </w:p>
          <w:p w:rsidR="000B4204" w:rsidRPr="009B671E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0B4204" w:rsidRPr="009B671E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95% - 100%: А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ab/>
            </w:r>
            <w:r w:rsidRPr="009B671E"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:rsidR="000B4204" w:rsidRPr="009B671E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85% - 89%: В+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ab/>
            </w:r>
            <w:r w:rsidRPr="009B671E"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ab/>
            </w:r>
            <w:r w:rsidRPr="009B671E">
              <w:rPr>
                <w:rFonts w:ascii="Times New Roman" w:hAnsi="Times New Roman"/>
                <w:sz w:val="24"/>
                <w:szCs w:val="24"/>
              </w:rPr>
              <w:tab/>
            </w:r>
            <w:r w:rsidRPr="009B671E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:rsidR="000B4204" w:rsidRPr="009B671E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70% - 74%: С+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ab/>
            </w:r>
            <w:r w:rsidRPr="009B671E"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ab/>
            </w:r>
            <w:r w:rsidRPr="009B671E">
              <w:rPr>
                <w:rFonts w:ascii="Times New Roman" w:hAnsi="Times New Roman"/>
                <w:sz w:val="24"/>
                <w:szCs w:val="24"/>
              </w:rPr>
              <w:tab/>
            </w:r>
            <w:r w:rsidRPr="009B671E"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:rsidR="000B4204" w:rsidRPr="009B671E" w:rsidRDefault="000B4204" w:rsidP="0048204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55% - 59%: 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>+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ab/>
            </w:r>
            <w:r w:rsidRPr="009B671E">
              <w:rPr>
                <w:rFonts w:ascii="Times New Roman" w:hAnsi="Times New Roman"/>
                <w:sz w:val="24"/>
                <w:szCs w:val="24"/>
              </w:rPr>
              <w:tab/>
              <w:t xml:space="preserve">50% - 54%: 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>-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ab/>
            </w:r>
            <w:r w:rsidRPr="009B671E">
              <w:rPr>
                <w:rFonts w:ascii="Times New Roman" w:hAnsi="Times New Roman"/>
                <w:sz w:val="24"/>
                <w:szCs w:val="24"/>
              </w:rPr>
              <w:tab/>
              <w:t xml:space="preserve">            0% -49%: 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</w:p>
        </w:tc>
      </w:tr>
      <w:tr w:rsidR="000B4204" w:rsidRPr="009B671E" w:rsidTr="0048204B">
        <w:tc>
          <w:tcPr>
            <w:tcW w:w="1809" w:type="dxa"/>
            <w:gridSpan w:val="2"/>
          </w:tcPr>
          <w:p w:rsidR="000B4204" w:rsidRPr="009B671E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Политика дисциплины</w:t>
            </w:r>
          </w:p>
        </w:tc>
        <w:tc>
          <w:tcPr>
            <w:tcW w:w="8045" w:type="dxa"/>
            <w:gridSpan w:val="11"/>
          </w:tcPr>
          <w:p w:rsidR="000B4204" w:rsidRPr="009B671E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0B4204" w:rsidRPr="009B671E" w:rsidTr="0048204B">
        <w:tc>
          <w:tcPr>
            <w:tcW w:w="9854" w:type="dxa"/>
            <w:gridSpan w:val="13"/>
          </w:tcPr>
          <w:p w:rsidR="000B4204" w:rsidRPr="009B671E" w:rsidRDefault="000B4204" w:rsidP="0048204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График дисциплины</w:t>
            </w:r>
          </w:p>
        </w:tc>
      </w:tr>
    </w:tbl>
    <w:p w:rsidR="0043309E" w:rsidRPr="009B671E" w:rsidRDefault="0043309E" w:rsidP="000B420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3309E" w:rsidRPr="009B671E" w:rsidRDefault="0043309E" w:rsidP="0043309E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B671E">
        <w:rPr>
          <w:rFonts w:ascii="Times New Roman" w:hAnsi="Times New Roman"/>
          <w:b/>
          <w:sz w:val="24"/>
          <w:szCs w:val="24"/>
        </w:rPr>
        <w:t>Модуль 1</w:t>
      </w:r>
    </w:p>
    <w:p w:rsidR="0043309E" w:rsidRPr="009B671E" w:rsidRDefault="0043309E" w:rsidP="0043309E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20"/>
        <w:gridCol w:w="8"/>
        <w:gridCol w:w="990"/>
        <w:gridCol w:w="992"/>
        <w:gridCol w:w="961"/>
      </w:tblGrid>
      <w:tr w:rsidR="0043309E" w:rsidRPr="009B671E" w:rsidTr="006C1CD5">
        <w:tc>
          <w:tcPr>
            <w:tcW w:w="6620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Тема занятия 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</w:t>
            </w: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блок</w:t>
            </w:r>
          </w:p>
        </w:tc>
        <w:tc>
          <w:tcPr>
            <w:tcW w:w="998" w:type="dxa"/>
            <w:gridSpan w:val="2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Week</w:t>
            </w:r>
          </w:p>
        </w:tc>
        <w:tc>
          <w:tcPr>
            <w:tcW w:w="992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Hours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Scores</w:t>
            </w:r>
          </w:p>
        </w:tc>
      </w:tr>
      <w:tr w:rsidR="0043309E" w:rsidRPr="009B671E" w:rsidTr="006C1CD5">
        <w:tc>
          <w:tcPr>
            <w:tcW w:w="6620" w:type="dxa"/>
          </w:tcPr>
          <w:p w:rsidR="0043309E" w:rsidRPr="009B671E" w:rsidRDefault="0043309E" w:rsidP="0043309E">
            <w:pPr>
              <w:numPr>
                <w:ilvl w:val="0"/>
                <w:numId w:val="12"/>
              </w:numPr>
              <w:spacing w:after="0" w:line="240" w:lineRule="auto"/>
              <w:ind w:left="-567" w:right="1134"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Lectures</w:t>
            </w:r>
          </w:p>
          <w:p w:rsidR="0043309E" w:rsidRPr="009B671E" w:rsidRDefault="0043309E" w:rsidP="0043309E">
            <w:pPr>
              <w:numPr>
                <w:ilvl w:val="0"/>
                <w:numId w:val="12"/>
              </w:numPr>
              <w:spacing w:after="0" w:line="240" w:lineRule="auto"/>
              <w:ind w:left="-567" w:right="1134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1.How newspapers work-         </w:t>
            </w:r>
            <w:bookmarkStart w:id="0" w:name="_GoBack"/>
            <w:bookmarkEnd w:id="0"/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8" w:type="dxa"/>
            <w:gridSpan w:val="2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c>
          <w:tcPr>
            <w:tcW w:w="6620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2.The Journalist and his job</w:t>
            </w:r>
          </w:p>
        </w:tc>
        <w:tc>
          <w:tcPr>
            <w:tcW w:w="998" w:type="dxa"/>
            <w:gridSpan w:val="2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c>
          <w:tcPr>
            <w:tcW w:w="6620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3.The World Famous Newspapers</w:t>
            </w:r>
          </w:p>
        </w:tc>
        <w:tc>
          <w:tcPr>
            <w:tcW w:w="998" w:type="dxa"/>
            <w:gridSpan w:val="2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c>
          <w:tcPr>
            <w:tcW w:w="6620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gram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4.About</w:t>
            </w:r>
            <w:proofErr w:type="gram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Newspapers. What is </w:t>
            </w:r>
            <w:proofErr w:type="gram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news.</w:t>
            </w:r>
            <w:proofErr w:type="gramEnd"/>
          </w:p>
        </w:tc>
        <w:tc>
          <w:tcPr>
            <w:tcW w:w="998" w:type="dxa"/>
            <w:gridSpan w:val="2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c>
          <w:tcPr>
            <w:tcW w:w="6620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5.About The Newspaper Printing Press Newspaper Distribution</w:t>
            </w:r>
          </w:p>
        </w:tc>
        <w:tc>
          <w:tcPr>
            <w:tcW w:w="998" w:type="dxa"/>
            <w:gridSpan w:val="2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c>
          <w:tcPr>
            <w:tcW w:w="6620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6.The Role of the Local Newspaper in the Community</w:t>
            </w:r>
          </w:p>
        </w:tc>
        <w:tc>
          <w:tcPr>
            <w:tcW w:w="998" w:type="dxa"/>
            <w:gridSpan w:val="2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c>
          <w:tcPr>
            <w:tcW w:w="6620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7.Test:“ The Growth of Foreign Language Newspapers”</w:t>
            </w:r>
          </w:p>
        </w:tc>
        <w:tc>
          <w:tcPr>
            <w:tcW w:w="998" w:type="dxa"/>
            <w:gridSpan w:val="2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61" w:type="dxa"/>
            <w:tcBorders>
              <w:left w:val="single" w:sz="4" w:space="0" w:color="auto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43309E" w:rsidRPr="009B671E" w:rsidTr="006C1C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6628" w:type="dxa"/>
            <w:gridSpan w:val="2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               I </w:t>
            </w:r>
            <w:proofErr w:type="spellStart"/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блок</w:t>
            </w: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0" w:type="dxa"/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3309E" w:rsidRPr="009B671E" w:rsidTr="006C1C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6628" w:type="dxa"/>
            <w:gridSpan w:val="2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8. Hold the Front Page</w:t>
            </w:r>
          </w:p>
        </w:tc>
        <w:tc>
          <w:tcPr>
            <w:tcW w:w="990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0,5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3309E" w:rsidRPr="009B671E" w:rsidTr="006C1C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28" w:type="dxa"/>
            <w:gridSpan w:val="2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9.Working for a newspaper</w:t>
            </w:r>
          </w:p>
        </w:tc>
        <w:tc>
          <w:tcPr>
            <w:tcW w:w="990" w:type="dxa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628" w:type="dxa"/>
            <w:gridSpan w:val="2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10.Why Men Love Newspapers</w:t>
            </w:r>
          </w:p>
        </w:tc>
        <w:tc>
          <w:tcPr>
            <w:tcW w:w="990" w:type="dxa"/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0,5</w:t>
            </w:r>
          </w:p>
        </w:tc>
      </w:tr>
      <w:tr w:rsidR="0043309E" w:rsidRPr="009B671E" w:rsidTr="006C1C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628" w:type="dxa"/>
            <w:gridSpan w:val="2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11.Articles in Easy, Understandable English for Learners</w:t>
            </w:r>
          </w:p>
        </w:tc>
        <w:tc>
          <w:tcPr>
            <w:tcW w:w="990" w:type="dxa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992" w:type="dxa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628" w:type="dxa"/>
            <w:gridSpan w:val="2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12.Articles in Easy, Understandable English for Learners</w:t>
            </w:r>
          </w:p>
        </w:tc>
        <w:tc>
          <w:tcPr>
            <w:tcW w:w="990" w:type="dxa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6628" w:type="dxa"/>
            <w:gridSpan w:val="2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proofErr w:type="gram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.Contents</w:t>
            </w:r>
            <w:proofErr w:type="gram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a newspaper. Gathering information. Writing and Editing</w:t>
            </w:r>
          </w:p>
        </w:tc>
        <w:tc>
          <w:tcPr>
            <w:tcW w:w="990" w:type="dxa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992" w:type="dxa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628" w:type="dxa"/>
            <w:gridSpan w:val="2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  <w:proofErr w:type="gram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.Test</w:t>
            </w:r>
            <w:proofErr w:type="gram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: Creating a layout. Delivery and circulation. Advertisements. Newspapers in the 21</w:t>
            </w:r>
            <w:r w:rsidRPr="009B671E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st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century</w:t>
            </w:r>
          </w:p>
        </w:tc>
        <w:tc>
          <w:tcPr>
            <w:tcW w:w="990" w:type="dxa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992" w:type="dxa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43309E" w:rsidRPr="009B671E" w:rsidTr="006C1C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35"/>
        </w:trPr>
        <w:tc>
          <w:tcPr>
            <w:tcW w:w="6628" w:type="dxa"/>
            <w:gridSpan w:val="2"/>
          </w:tcPr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15.Local newspapers- discussion</w:t>
            </w:r>
          </w:p>
        </w:tc>
        <w:tc>
          <w:tcPr>
            <w:tcW w:w="990" w:type="dxa"/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1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0,5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43309E" w:rsidRPr="009B671E" w:rsidRDefault="0043309E" w:rsidP="0043309E">
      <w:pPr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 xml:space="preserve">                            Practical Lessons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06"/>
        <w:gridCol w:w="848"/>
        <w:gridCol w:w="6"/>
        <w:gridCol w:w="834"/>
        <w:gridCol w:w="15"/>
        <w:gridCol w:w="6"/>
        <w:gridCol w:w="856"/>
        <w:gridCol w:w="8"/>
      </w:tblGrid>
      <w:tr w:rsidR="0043309E" w:rsidRPr="009B671E" w:rsidTr="006C1CD5">
        <w:trPr>
          <w:gridAfter w:val="1"/>
          <w:wAfter w:w="8" w:type="dxa"/>
          <w:trHeight w:val="585"/>
        </w:trPr>
        <w:tc>
          <w:tcPr>
            <w:tcW w:w="7006" w:type="dxa"/>
          </w:tcPr>
          <w:p w:rsidR="0043309E" w:rsidRPr="009B671E" w:rsidRDefault="0043309E" w:rsidP="006C1CD5">
            <w:pPr>
              <w:ind w:left="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Theme</w:t>
            </w:r>
          </w:p>
          <w:p w:rsidR="0043309E" w:rsidRPr="009B671E" w:rsidRDefault="0043309E" w:rsidP="006C1CD5">
            <w:pPr>
              <w:ind w:left="10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4" w:type="dxa"/>
            <w:gridSpan w:val="2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Week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5" w:type="dxa"/>
            <w:gridSpan w:val="3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Hours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43309E" w:rsidRPr="009B671E" w:rsidRDefault="0043309E" w:rsidP="006C1CD5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Scores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3309E" w:rsidRPr="009B671E" w:rsidTr="006C1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7006" w:type="dxa"/>
            <w:tcBorders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ind w:hanging="1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1. High- Level Visits To The USA, p.4, Vocabulary Notes, ex-s p.9-10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700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2.   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Exercises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>.11-12, “Важность обмена визитами”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 xml:space="preserve">.12- 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translate</w:t>
            </w:r>
          </w:p>
          <w:p w:rsidR="0043309E" w:rsidRPr="009B671E" w:rsidRDefault="0043309E" w:rsidP="006C1CD5">
            <w:pPr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5" w:type="dxa"/>
            <w:gridSpan w:val="3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7006" w:type="dxa"/>
          </w:tcPr>
          <w:p w:rsidR="0043309E" w:rsidRPr="009B671E" w:rsidRDefault="0043309E" w:rsidP="006C1CD5">
            <w:pPr>
              <w:ind w:left="-851" w:firstLine="85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3. Make  up situations, Ex.11 p.13</w:t>
            </w:r>
          </w:p>
          <w:p w:rsidR="0043309E" w:rsidRPr="009B671E" w:rsidRDefault="0043309E" w:rsidP="006C1CD5">
            <w:pPr>
              <w:ind w:firstLine="851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4" w:type="dxa"/>
            <w:gridSpan w:val="2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5" w:type="dxa"/>
            <w:gridSpan w:val="3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700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4. Make  up dialogues, Ex.13 p.14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5. </w:t>
            </w:r>
            <w:proofErr w:type="gram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“ Eurasia</w:t>
            </w:r>
            <w:proofErr w:type="gram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TransKazakhstan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2001” takes place next week in Almaty- translate, p. 15-16. Vocabulary p.16-20</w:t>
            </w:r>
          </w:p>
          <w:p w:rsidR="0043309E" w:rsidRPr="009B671E" w:rsidRDefault="0043309E" w:rsidP="006C1CD5">
            <w:pPr>
              <w:ind w:left="142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4" w:type="dxa"/>
            <w:gridSpan w:val="2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5" w:type="dxa"/>
            <w:gridSpan w:val="3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7006" w:type="dxa"/>
          </w:tcPr>
          <w:p w:rsidR="0043309E" w:rsidRPr="009B671E" w:rsidRDefault="0043309E" w:rsidP="006C1CD5">
            <w:pPr>
              <w:ind w:left="-850" w:firstLine="85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6. Exercises p.21-24- give equivalents</w:t>
            </w:r>
          </w:p>
          <w:p w:rsidR="0043309E" w:rsidRPr="009B671E" w:rsidRDefault="0043309E" w:rsidP="006C1CD5">
            <w:pPr>
              <w:ind w:left="56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4" w:type="dxa"/>
            <w:gridSpan w:val="2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5" w:type="dxa"/>
            <w:gridSpan w:val="3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7006" w:type="dxa"/>
          </w:tcPr>
          <w:p w:rsidR="0043309E" w:rsidRPr="009B671E" w:rsidRDefault="0043309E" w:rsidP="006C1CD5">
            <w:pPr>
              <w:ind w:left="-850" w:firstLine="85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7. </w:t>
            </w: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Test: 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Exercises p.25-26</w:t>
            </w:r>
          </w:p>
          <w:p w:rsidR="0043309E" w:rsidRPr="009B671E" w:rsidRDefault="0043309E" w:rsidP="006C1CD5">
            <w:pPr>
              <w:tabs>
                <w:tab w:val="left" w:pos="1395"/>
              </w:tabs>
              <w:ind w:left="-850" w:hanging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 </w:t>
            </w:r>
          </w:p>
        </w:tc>
        <w:tc>
          <w:tcPr>
            <w:tcW w:w="854" w:type="dxa"/>
            <w:gridSpan w:val="2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855" w:type="dxa"/>
            <w:gridSpan w:val="3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43309E" w:rsidRPr="009B671E" w:rsidTr="006C1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700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8. “Foreign Policy of the Republic of Kazakhstan” p. 26-29 – translate, vocabulary, International Organizations</w:t>
            </w:r>
          </w:p>
          <w:p w:rsidR="0043309E" w:rsidRPr="009B671E" w:rsidRDefault="0043309E" w:rsidP="006C1CD5">
            <w:pPr>
              <w:ind w:left="-850" w:firstLine="85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4" w:type="dxa"/>
            <w:gridSpan w:val="2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5" w:type="dxa"/>
            <w:gridSpan w:val="3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8" w:type="dxa"/>
        </w:trPr>
        <w:tc>
          <w:tcPr>
            <w:tcW w:w="700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9. Exercises p. 34-35- give the opposites, synonyms, equivalents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4" w:type="dxa"/>
            <w:gridSpan w:val="2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5" w:type="dxa"/>
            <w:gridSpan w:val="3"/>
            <w:tcBorders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rPr>
          <w:trHeight w:val="645"/>
        </w:trPr>
        <w:tc>
          <w:tcPr>
            <w:tcW w:w="700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10. Exercises p. 36-37 – translate, substitute one of the words, supply prepositions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dxa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5" w:type="dxa"/>
            <w:gridSpan w:val="3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70" w:type="dxa"/>
            <w:gridSpan w:val="3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rPr>
          <w:trHeight w:val="675"/>
        </w:trPr>
        <w:tc>
          <w:tcPr>
            <w:tcW w:w="700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11. Exercises p. 38-39 – answer the questions, speak on the given topics</w:t>
            </w:r>
          </w:p>
        </w:tc>
        <w:tc>
          <w:tcPr>
            <w:tcW w:w="848" w:type="dxa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85" w:type="dxa"/>
            <w:gridSpan w:val="4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rPr>
          <w:trHeight w:val="780"/>
        </w:trPr>
        <w:tc>
          <w:tcPr>
            <w:tcW w:w="7006" w:type="dxa"/>
          </w:tcPr>
          <w:p w:rsidR="0043309E" w:rsidRPr="009B671E" w:rsidRDefault="0043309E" w:rsidP="006C1CD5">
            <w:pPr>
              <w:tabs>
                <w:tab w:val="num" w:pos="-709"/>
              </w:tabs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12. “Внешняя политика Казахстана и проблемы международной безопасности” -  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translate</w:t>
            </w:r>
          </w:p>
        </w:tc>
        <w:tc>
          <w:tcPr>
            <w:tcW w:w="848" w:type="dxa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85" w:type="dxa"/>
            <w:gridSpan w:val="4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rPr>
          <w:trHeight w:val="645"/>
        </w:trPr>
        <w:tc>
          <w:tcPr>
            <w:tcW w:w="7006" w:type="dxa"/>
          </w:tcPr>
          <w:p w:rsidR="0043309E" w:rsidRPr="009B671E" w:rsidRDefault="0043309E" w:rsidP="006C1CD5">
            <w:pPr>
              <w:tabs>
                <w:tab w:val="num" w:pos="-709"/>
              </w:tabs>
              <w:ind w:left="-142" w:firstLine="1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13.  Exercise 17 – translate the text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dxa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85" w:type="dxa"/>
            <w:gridSpan w:val="4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rPr>
          <w:trHeight w:val="360"/>
        </w:trPr>
        <w:tc>
          <w:tcPr>
            <w:tcW w:w="7006" w:type="dxa"/>
          </w:tcPr>
          <w:p w:rsidR="0043309E" w:rsidRPr="009B671E" w:rsidRDefault="0043309E" w:rsidP="006C1CD5">
            <w:pPr>
              <w:tabs>
                <w:tab w:val="num" w:pos="-709"/>
              </w:tabs>
              <w:ind w:left="-142" w:firstLine="142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14.Test: retell the text, express your opinion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dxa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85" w:type="dxa"/>
            <w:gridSpan w:val="4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43309E" w:rsidRPr="009B671E" w:rsidTr="006C1CD5">
        <w:trPr>
          <w:trHeight w:val="270"/>
        </w:trPr>
        <w:tc>
          <w:tcPr>
            <w:tcW w:w="7006" w:type="dxa"/>
          </w:tcPr>
          <w:p w:rsidR="0043309E" w:rsidRPr="009B671E" w:rsidRDefault="0043309E" w:rsidP="006C1CD5">
            <w:pPr>
              <w:tabs>
                <w:tab w:val="num" w:pos="-709"/>
              </w:tabs>
              <w:ind w:left="-142" w:firstLine="1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15. Revision- work on the vocabulary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48" w:type="dxa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85" w:type="dxa"/>
            <w:gridSpan w:val="4"/>
            <w:shd w:val="clear" w:color="auto" w:fill="auto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</w:tbl>
    <w:p w:rsidR="0043309E" w:rsidRPr="009B671E" w:rsidRDefault="0043309E" w:rsidP="0043309E">
      <w:pPr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Lectures – 6,5scores + 6</w:t>
      </w:r>
      <w:proofErr w:type="gramStart"/>
      <w:r w:rsidRPr="009B671E">
        <w:rPr>
          <w:rFonts w:ascii="Times New Roman" w:hAnsi="Times New Roman"/>
          <w:sz w:val="24"/>
          <w:szCs w:val="24"/>
          <w:lang w:val="en-US"/>
        </w:rPr>
        <w:t>,5</w:t>
      </w:r>
      <w:proofErr w:type="gramEnd"/>
      <w:r w:rsidRPr="009B671E">
        <w:rPr>
          <w:rFonts w:ascii="Times New Roman" w:hAnsi="Times New Roman"/>
          <w:sz w:val="24"/>
          <w:szCs w:val="24"/>
          <w:lang w:val="en-US"/>
        </w:rPr>
        <w:t xml:space="preserve"> scores = 13 scores</w:t>
      </w:r>
    </w:p>
    <w:p w:rsidR="0043309E" w:rsidRPr="009B671E" w:rsidRDefault="0043309E" w:rsidP="0043309E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9B671E">
        <w:rPr>
          <w:rFonts w:ascii="Times New Roman" w:hAnsi="Times New Roman"/>
          <w:b/>
          <w:sz w:val="24"/>
          <w:szCs w:val="24"/>
          <w:lang w:val="en-US"/>
        </w:rPr>
        <w:t>7</w:t>
      </w:r>
    </w:p>
    <w:p w:rsidR="0043309E" w:rsidRPr="009B671E" w:rsidRDefault="0043309E" w:rsidP="0043309E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9B671E">
        <w:rPr>
          <w:rFonts w:ascii="Times New Roman" w:hAnsi="Times New Roman"/>
          <w:b/>
          <w:sz w:val="24"/>
          <w:szCs w:val="24"/>
          <w:lang w:val="kk-KZ"/>
        </w:rPr>
        <w:t>Контрольные задания по СРСП:</w:t>
      </w:r>
    </w:p>
    <w:p w:rsidR="0043309E" w:rsidRPr="009B671E" w:rsidRDefault="0043309E" w:rsidP="0043309E">
      <w:pPr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99"/>
        <w:gridCol w:w="856"/>
        <w:gridCol w:w="855"/>
        <w:gridCol w:w="961"/>
      </w:tblGrid>
      <w:tr w:rsidR="0043309E" w:rsidRPr="009B671E" w:rsidTr="006C1CD5">
        <w:trPr>
          <w:trHeight w:val="555"/>
        </w:trPr>
        <w:tc>
          <w:tcPr>
            <w:tcW w:w="6899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блок</w:t>
            </w:r>
          </w:p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Week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5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Hours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Scores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3309E" w:rsidRPr="009B671E" w:rsidTr="006C1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313"/>
        </w:trPr>
        <w:tc>
          <w:tcPr>
            <w:tcW w:w="6899" w:type="dxa"/>
            <w:tcBorders>
              <w:right w:val="single" w:sz="4" w:space="0" w:color="auto"/>
            </w:tcBorders>
          </w:tcPr>
          <w:p w:rsidR="0043309E" w:rsidRPr="009B671E" w:rsidRDefault="0043309E" w:rsidP="006C1CD5">
            <w:pPr>
              <w:ind w:right="175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1.Tell the class about the latest news using the given examples (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Boganova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G.V. p.5-6)</w:t>
            </w:r>
          </w:p>
          <w:p w:rsidR="0043309E" w:rsidRPr="009B671E" w:rsidRDefault="0043309E" w:rsidP="006C1CD5">
            <w:pPr>
              <w:ind w:right="175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On Newspapers – translate (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Boganova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G.V. p.5-6)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  <w:tcBorders>
              <w:left w:val="single" w:sz="4" w:space="0" w:color="auto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6899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gram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2.Ex.7</w:t>
            </w:r>
            <w:proofErr w:type="gram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p.11-translate, find equivalents (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Боганова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Г.В.)</w:t>
            </w:r>
          </w:p>
        </w:tc>
        <w:tc>
          <w:tcPr>
            <w:tcW w:w="856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5" w:type="dxa"/>
            <w:tcBorders>
              <w:bottom w:val="single" w:sz="4" w:space="0" w:color="000000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99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3.Ex.9 p.22 – translate (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Боганова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Г.В. p.22)</w:t>
            </w:r>
          </w:p>
        </w:tc>
        <w:tc>
          <w:tcPr>
            <w:tcW w:w="856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5" w:type="dxa"/>
            <w:tcBorders>
              <w:bottom w:val="nil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99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4.Text p.7; ex-s p.7-8 ( V.A.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Eurpolskaya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6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5" w:type="dxa"/>
            <w:tcBorders>
              <w:top w:val="nil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99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5.Ex-s p.9 - 11 ( V.A.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Eurpolskaya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6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55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99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I</w:t>
            </w:r>
            <w:r w:rsidRPr="009B67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І </w:t>
            </w: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блок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5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3309E" w:rsidRPr="009B671E" w:rsidTr="006C1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99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6.Expressing opinions</w:t>
            </w:r>
          </w:p>
        </w:tc>
        <w:tc>
          <w:tcPr>
            <w:tcW w:w="856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5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0,5</w:t>
            </w:r>
          </w:p>
        </w:tc>
      </w:tr>
      <w:tr w:rsidR="0043309E" w:rsidRPr="009B671E" w:rsidTr="006C1CD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99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7. The British Press -p.21 - 23 ( V.A.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Eurpolskaya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6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5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43309E" w:rsidRPr="009B671E" w:rsidTr="006C1CD5">
        <w:trPr>
          <w:trHeight w:val="390"/>
        </w:trPr>
        <w:tc>
          <w:tcPr>
            <w:tcW w:w="6899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8.Foreign Policy of Kazakhstan- ex-s p.34-35( V.A.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Eurpolskaya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85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55" w:type="dxa"/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43309E" w:rsidRPr="009B671E" w:rsidTr="006C1CD5">
        <w:trPr>
          <w:trHeight w:val="585"/>
        </w:trPr>
        <w:tc>
          <w:tcPr>
            <w:tcW w:w="6899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9.Exercises p. 36-37( V.A.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Eurpolskaya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855" w:type="dxa"/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61" w:type="dxa"/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43309E" w:rsidRPr="009B671E" w:rsidTr="006C1CD5">
        <w:trPr>
          <w:trHeight w:val="555"/>
        </w:trPr>
        <w:tc>
          <w:tcPr>
            <w:tcW w:w="6899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10.</w:t>
            </w: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Tes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</w:p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5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3309E" w:rsidRPr="009B671E" w:rsidTr="006C1CD5">
        <w:trPr>
          <w:trHeight w:val="555"/>
        </w:trPr>
        <w:tc>
          <w:tcPr>
            <w:tcW w:w="6899" w:type="dxa"/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11.Text p.40- ( V.A.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Eurpolskaya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ind w:left="108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6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5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61" w:type="dxa"/>
          </w:tcPr>
          <w:p w:rsidR="0043309E" w:rsidRPr="009B671E" w:rsidRDefault="0043309E" w:rsidP="006C1CD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43309E" w:rsidRPr="009B671E" w:rsidRDefault="0043309E" w:rsidP="006C1CD5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43309E" w:rsidRPr="009B671E" w:rsidRDefault="0043309E" w:rsidP="0043309E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43309E" w:rsidRPr="009B671E" w:rsidRDefault="0043309E" w:rsidP="0043309E">
      <w:pPr>
        <w:rPr>
          <w:rFonts w:ascii="Times New Roman" w:hAnsi="Times New Roman"/>
          <w:b/>
          <w:sz w:val="24"/>
          <w:szCs w:val="24"/>
          <w:lang w:val="en-US"/>
        </w:rPr>
      </w:pPr>
      <w:r w:rsidRPr="009B671E">
        <w:rPr>
          <w:rFonts w:ascii="Times New Roman" w:hAnsi="Times New Roman"/>
          <w:b/>
          <w:sz w:val="24"/>
          <w:szCs w:val="24"/>
          <w:lang w:val="en-US"/>
        </w:rPr>
        <w:t>Lectures – 6,5scores + 6</w:t>
      </w:r>
      <w:proofErr w:type="gramStart"/>
      <w:r w:rsidRPr="009B671E">
        <w:rPr>
          <w:rFonts w:ascii="Times New Roman" w:hAnsi="Times New Roman"/>
          <w:b/>
          <w:sz w:val="24"/>
          <w:szCs w:val="24"/>
          <w:lang w:val="en-US"/>
        </w:rPr>
        <w:t>,5</w:t>
      </w:r>
      <w:proofErr w:type="gramEnd"/>
      <w:r w:rsidRPr="009B671E">
        <w:rPr>
          <w:rFonts w:ascii="Times New Roman" w:hAnsi="Times New Roman"/>
          <w:b/>
          <w:sz w:val="24"/>
          <w:szCs w:val="24"/>
          <w:lang w:val="en-US"/>
        </w:rPr>
        <w:t xml:space="preserve"> scores = 13 scores+ 7 scores = 20 scores + 10 (test) = 30 scores</w:t>
      </w:r>
    </w:p>
    <w:p w:rsidR="0043309E" w:rsidRPr="009B671E" w:rsidRDefault="0043309E" w:rsidP="0043309E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3309E" w:rsidRPr="009B671E" w:rsidRDefault="0043309E" w:rsidP="0043309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B671E">
        <w:rPr>
          <w:rFonts w:ascii="Times New Roman" w:hAnsi="Times New Roman"/>
          <w:b/>
          <w:sz w:val="24"/>
          <w:szCs w:val="24"/>
          <w:lang w:val="kk-KZ"/>
        </w:rPr>
        <w:t>Список литературы</w:t>
      </w:r>
    </w:p>
    <w:p w:rsidR="0043309E" w:rsidRPr="009B671E" w:rsidRDefault="0043309E" w:rsidP="0043309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/>
          <w:b/>
          <w:sz w:val="24"/>
          <w:szCs w:val="24"/>
          <w:lang w:val="kk-KZ"/>
        </w:rPr>
      </w:pPr>
      <w:r w:rsidRPr="009B671E">
        <w:rPr>
          <w:rFonts w:ascii="Times New Roman" w:hAnsi="Times New Roman"/>
          <w:b/>
          <w:sz w:val="24"/>
          <w:szCs w:val="24"/>
          <w:lang w:val="kk-KZ"/>
        </w:rPr>
        <w:t>Основная литературы</w:t>
      </w:r>
    </w:p>
    <w:p w:rsidR="0043309E" w:rsidRPr="009B671E" w:rsidRDefault="0043309E" w:rsidP="0043309E">
      <w:pPr>
        <w:ind w:right="1134"/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>1.</w:t>
      </w:r>
      <w:r w:rsidRPr="009B671E">
        <w:rPr>
          <w:rFonts w:ascii="Times New Roman" w:hAnsi="Times New Roman"/>
          <w:sz w:val="24"/>
          <w:szCs w:val="24"/>
          <w:lang w:val="en-US"/>
        </w:rPr>
        <w:t>E</w:t>
      </w:r>
      <w:r w:rsidRPr="009B671E">
        <w:rPr>
          <w:rFonts w:ascii="Times New Roman" w:hAnsi="Times New Roman"/>
          <w:sz w:val="24"/>
          <w:szCs w:val="24"/>
        </w:rPr>
        <w:t>.</w:t>
      </w:r>
      <w:r w:rsidRPr="009B671E">
        <w:rPr>
          <w:rFonts w:ascii="Times New Roman" w:hAnsi="Times New Roman"/>
          <w:sz w:val="24"/>
          <w:szCs w:val="24"/>
          <w:lang w:val="en-US"/>
        </w:rPr>
        <w:t>F</w:t>
      </w:r>
      <w:r w:rsidRPr="009B671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B671E">
        <w:rPr>
          <w:rFonts w:ascii="Times New Roman" w:hAnsi="Times New Roman"/>
          <w:sz w:val="24"/>
          <w:szCs w:val="24"/>
          <w:lang w:val="en-US"/>
        </w:rPr>
        <w:t>Telen</w:t>
      </w:r>
      <w:proofErr w:type="spellEnd"/>
      <w:r w:rsidRPr="009B671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B671E">
        <w:rPr>
          <w:rFonts w:ascii="Times New Roman" w:hAnsi="Times New Roman"/>
          <w:sz w:val="24"/>
          <w:szCs w:val="24"/>
        </w:rPr>
        <w:t>( “</w:t>
      </w:r>
      <w:proofErr w:type="gramEnd"/>
      <w:r w:rsidRPr="009B671E">
        <w:rPr>
          <w:rFonts w:ascii="Times New Roman" w:hAnsi="Times New Roman"/>
          <w:sz w:val="24"/>
          <w:szCs w:val="24"/>
        </w:rPr>
        <w:t xml:space="preserve"> Газета в современном мире”)</w:t>
      </w:r>
    </w:p>
    <w:p w:rsidR="0043309E" w:rsidRPr="009B671E" w:rsidRDefault="0043309E" w:rsidP="0043309E">
      <w:pPr>
        <w:ind w:right="1134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2. The Journalist and his job – p.14</w:t>
      </w:r>
    </w:p>
    <w:p w:rsidR="0043309E" w:rsidRPr="009B671E" w:rsidRDefault="0043309E" w:rsidP="0043309E">
      <w:pPr>
        <w:ind w:right="1134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 xml:space="preserve">3. The World Famous Newspapers- 1h </w:t>
      </w:r>
      <w:proofErr w:type="gramStart"/>
      <w:r w:rsidRPr="009B671E">
        <w:rPr>
          <w:rFonts w:ascii="Times New Roman" w:hAnsi="Times New Roman"/>
          <w:sz w:val="24"/>
          <w:szCs w:val="24"/>
          <w:lang w:val="en-US"/>
        </w:rPr>
        <w:t xml:space="preserve">( </w:t>
      </w:r>
      <w:proofErr w:type="spellStart"/>
      <w:r w:rsidRPr="009B671E">
        <w:rPr>
          <w:rFonts w:ascii="Times New Roman" w:hAnsi="Times New Roman"/>
          <w:sz w:val="24"/>
          <w:szCs w:val="24"/>
          <w:lang w:val="en-US"/>
        </w:rPr>
        <w:t>Telen</w:t>
      </w:r>
      <w:proofErr w:type="spellEnd"/>
      <w:proofErr w:type="gramEnd"/>
      <w:r w:rsidRPr="009B671E">
        <w:rPr>
          <w:rFonts w:ascii="Times New Roman" w:hAnsi="Times New Roman"/>
          <w:sz w:val="24"/>
          <w:szCs w:val="24"/>
          <w:lang w:val="en-US"/>
        </w:rPr>
        <w:t xml:space="preserve"> p.105- 119, blue)</w:t>
      </w:r>
    </w:p>
    <w:p w:rsidR="0043309E" w:rsidRPr="009B671E" w:rsidRDefault="0043309E" w:rsidP="0043309E">
      <w:pPr>
        <w:keepNext/>
        <w:tabs>
          <w:tab w:val="center" w:pos="9639"/>
        </w:tabs>
        <w:autoSpaceDE w:val="0"/>
        <w:autoSpaceDN w:val="0"/>
        <w:outlineLvl w:val="1"/>
        <w:rPr>
          <w:rFonts w:ascii="Times New Roman" w:hAnsi="Times New Roman"/>
          <w:b/>
          <w:sz w:val="24"/>
          <w:szCs w:val="24"/>
          <w:lang w:val="en-US"/>
        </w:rPr>
      </w:pPr>
    </w:p>
    <w:p w:rsidR="0043309E" w:rsidRPr="009B671E" w:rsidRDefault="0043309E" w:rsidP="0043309E">
      <w:pPr>
        <w:pStyle w:val="ab"/>
        <w:spacing w:after="0"/>
        <w:ind w:left="0"/>
        <w:jc w:val="center"/>
        <w:rPr>
          <w:b/>
          <w:lang w:val="kk-KZ"/>
        </w:rPr>
      </w:pPr>
      <w:r w:rsidRPr="009B671E">
        <w:rPr>
          <w:b/>
          <w:lang w:val="kk-KZ"/>
        </w:rPr>
        <w:t>Дополнительная литература</w:t>
      </w:r>
    </w:p>
    <w:p w:rsidR="0043309E" w:rsidRPr="009B671E" w:rsidRDefault="0043309E" w:rsidP="0043309E">
      <w:pPr>
        <w:pStyle w:val="ab"/>
        <w:spacing w:after="0"/>
        <w:ind w:left="0"/>
        <w:jc w:val="center"/>
      </w:pP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>1.Э.Ф.Телень « Средства массовой информации»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 xml:space="preserve">2. В.А. </w:t>
      </w:r>
      <w:proofErr w:type="spellStart"/>
      <w:r w:rsidRPr="009B671E">
        <w:rPr>
          <w:rFonts w:ascii="Times New Roman" w:hAnsi="Times New Roman"/>
          <w:sz w:val="24"/>
          <w:szCs w:val="24"/>
        </w:rPr>
        <w:t>Юрпольская</w:t>
      </w:r>
      <w:proofErr w:type="spellEnd"/>
      <w:r w:rsidRPr="009B671E">
        <w:rPr>
          <w:rFonts w:ascii="Times New Roman" w:hAnsi="Times New Roman"/>
          <w:sz w:val="24"/>
          <w:szCs w:val="24"/>
        </w:rPr>
        <w:t xml:space="preserve"> « Английский язык для журналистов»</w:t>
      </w:r>
    </w:p>
    <w:p w:rsidR="0043309E" w:rsidRPr="009B671E" w:rsidRDefault="0043309E" w:rsidP="0043309E">
      <w:pPr>
        <w:jc w:val="both"/>
        <w:rPr>
          <w:rFonts w:ascii="Times New Roman" w:hAnsi="Times New Roman"/>
          <w:b/>
          <w:sz w:val="24"/>
          <w:szCs w:val="24"/>
        </w:rPr>
      </w:pPr>
    </w:p>
    <w:p w:rsidR="0043309E" w:rsidRPr="009B671E" w:rsidRDefault="0043309E" w:rsidP="0043309E">
      <w:pPr>
        <w:jc w:val="both"/>
        <w:rPr>
          <w:rFonts w:ascii="Times New Roman" w:hAnsi="Times New Roman"/>
          <w:b/>
          <w:sz w:val="24"/>
          <w:szCs w:val="24"/>
        </w:rPr>
      </w:pPr>
      <w:r w:rsidRPr="009B671E">
        <w:rPr>
          <w:rFonts w:ascii="Times New Roman" w:hAnsi="Times New Roman"/>
          <w:b/>
          <w:sz w:val="24"/>
          <w:szCs w:val="24"/>
        </w:rPr>
        <w:t xml:space="preserve">   Политика выставления оценок:</w:t>
      </w:r>
    </w:p>
    <w:p w:rsidR="0043309E" w:rsidRPr="009B671E" w:rsidRDefault="0043309E" w:rsidP="0043309E">
      <w:pPr>
        <w:rPr>
          <w:rFonts w:ascii="Times New Roman" w:hAnsi="Times New Roman"/>
          <w:b/>
          <w:sz w:val="24"/>
          <w:szCs w:val="24"/>
        </w:rPr>
      </w:pPr>
      <w:r w:rsidRPr="009B671E">
        <w:rPr>
          <w:rFonts w:ascii="Times New Roman" w:hAnsi="Times New Roman"/>
          <w:b/>
          <w:sz w:val="24"/>
          <w:szCs w:val="24"/>
        </w:rPr>
        <w:t>Итоговая оценка студента будет формироваться из следующих компонентов:</w:t>
      </w:r>
    </w:p>
    <w:p w:rsidR="0043309E" w:rsidRPr="009B671E" w:rsidRDefault="0043309E" w:rsidP="0043309E">
      <w:pPr>
        <w:rPr>
          <w:rFonts w:ascii="Times New Roman" w:hAnsi="Times New Roman"/>
          <w:b/>
          <w:sz w:val="24"/>
          <w:szCs w:val="24"/>
        </w:rPr>
      </w:pPr>
      <w:r w:rsidRPr="009B671E">
        <w:rPr>
          <w:rFonts w:ascii="Times New Roman" w:hAnsi="Times New Roman"/>
          <w:b/>
          <w:sz w:val="24"/>
          <w:szCs w:val="24"/>
        </w:rPr>
        <w:lastRenderedPageBreak/>
        <w:t>1.Текущий контроль - домашние работы, успеваемость на занятии, а также посещаемость студента -20%  (10% за 1-7, 10% за 8-15 недель).</w:t>
      </w:r>
    </w:p>
    <w:p w:rsidR="0043309E" w:rsidRPr="009B671E" w:rsidRDefault="0043309E" w:rsidP="0043309E">
      <w:pPr>
        <w:rPr>
          <w:rFonts w:ascii="Times New Roman" w:hAnsi="Times New Roman"/>
          <w:b/>
          <w:sz w:val="24"/>
          <w:szCs w:val="24"/>
        </w:rPr>
      </w:pPr>
      <w:r w:rsidRPr="009B671E">
        <w:rPr>
          <w:rFonts w:ascii="Times New Roman" w:hAnsi="Times New Roman"/>
          <w:b/>
          <w:sz w:val="24"/>
          <w:szCs w:val="24"/>
        </w:rPr>
        <w:t xml:space="preserve">2. Рубежный контроль - 20%  </w:t>
      </w:r>
    </w:p>
    <w:p w:rsidR="0043309E" w:rsidRPr="009B671E" w:rsidRDefault="0043309E" w:rsidP="0043309E">
      <w:pPr>
        <w:rPr>
          <w:rFonts w:ascii="Times New Roman" w:hAnsi="Times New Roman"/>
          <w:b/>
          <w:sz w:val="24"/>
          <w:szCs w:val="24"/>
        </w:rPr>
      </w:pPr>
      <w:r w:rsidRPr="009B671E">
        <w:rPr>
          <w:rFonts w:ascii="Times New Roman" w:hAnsi="Times New Roman"/>
          <w:b/>
          <w:sz w:val="24"/>
          <w:szCs w:val="24"/>
        </w:rPr>
        <w:t>3.Самостоятелъная работа студента (СРС)-20% (10% за 1-7недель, 10% за 8-15 недель).</w:t>
      </w:r>
    </w:p>
    <w:p w:rsidR="0043309E" w:rsidRPr="009B671E" w:rsidRDefault="0043309E" w:rsidP="0043309E">
      <w:pPr>
        <w:rPr>
          <w:rFonts w:ascii="Times New Roman" w:hAnsi="Times New Roman"/>
          <w:b/>
          <w:sz w:val="24"/>
          <w:szCs w:val="24"/>
        </w:rPr>
      </w:pPr>
      <w:r w:rsidRPr="009B671E">
        <w:rPr>
          <w:rFonts w:ascii="Times New Roman" w:hAnsi="Times New Roman"/>
          <w:b/>
          <w:sz w:val="24"/>
          <w:szCs w:val="24"/>
        </w:rPr>
        <w:t>4. Итоговый экзамен проводится в  зимнюю сессию в форме лексико-грамматического теста и составляет - 40%. Если студент набрал в течение семестра по итогам РК, СРС и текущему контролю менее 35% по дисциплине, то он к экзамену не допускается</w:t>
      </w:r>
    </w:p>
    <w:p w:rsidR="0043309E" w:rsidRPr="009B671E" w:rsidRDefault="0043309E" w:rsidP="0043309E">
      <w:pPr>
        <w:rPr>
          <w:rFonts w:ascii="Times New Roman" w:hAnsi="Times New Roman"/>
          <w:b/>
          <w:sz w:val="24"/>
          <w:szCs w:val="24"/>
        </w:rPr>
      </w:pPr>
    </w:p>
    <w:tbl>
      <w:tblPr>
        <w:tblW w:w="9227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94"/>
        <w:gridCol w:w="1977"/>
        <w:gridCol w:w="1563"/>
        <w:gridCol w:w="1693"/>
        <w:gridCol w:w="1730"/>
        <w:gridCol w:w="870"/>
      </w:tblGrid>
      <w:tr w:rsidR="0043309E" w:rsidRPr="009B671E" w:rsidTr="006C1CD5">
        <w:trPr>
          <w:trHeight w:val="573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ind w:left="-27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 xml:space="preserve">Виды </w:t>
            </w:r>
          </w:p>
          <w:p w:rsidR="0043309E" w:rsidRPr="009B671E" w:rsidRDefault="0043309E" w:rsidP="006C1CD5">
            <w:pPr>
              <w:ind w:left="-27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  <w:p w:rsidR="0043309E" w:rsidRPr="009B671E" w:rsidRDefault="0043309E" w:rsidP="006C1CD5">
            <w:pPr>
              <w:ind w:left="-2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Текущий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Рубежный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Итоговый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43309E" w:rsidRPr="009B671E" w:rsidTr="006C1CD5">
        <w:trPr>
          <w:trHeight w:val="1633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43309E" w:rsidRPr="009B671E" w:rsidRDefault="0043309E" w:rsidP="006C1CD5">
            <w:pPr>
              <w:ind w:left="-2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ind w:left="-2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ind w:left="-2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ind w:left="-2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ind w:left="-2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43309E" w:rsidRPr="009B671E" w:rsidRDefault="0043309E" w:rsidP="006C1CD5">
            <w:pPr>
              <w:ind w:left="-27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Аудиторные: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Домашн</w:t>
            </w:r>
            <w:proofErr w:type="gramStart"/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proofErr w:type="gramEnd"/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абота</w:t>
            </w:r>
            <w:proofErr w:type="spellEnd"/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 xml:space="preserve">Активность </w:t>
            </w:r>
            <w:proofErr w:type="gramStart"/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gramEnd"/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уроке</w:t>
            </w:r>
            <w:proofErr w:type="gramEnd"/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, посещаемость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СРС: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сочинение,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перевод,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реферат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Контрольная работа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экзамен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3309E" w:rsidRPr="009B671E" w:rsidTr="006C1CD5">
        <w:trPr>
          <w:trHeight w:val="42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ind w:left="-27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1-7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%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%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РК №</w:t>
            </w: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1-</w:t>
            </w: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</w:tr>
      <w:tr w:rsidR="0043309E" w:rsidRPr="009B671E" w:rsidTr="006C1CD5">
        <w:trPr>
          <w:trHeight w:val="47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ind w:left="-27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-1</w:t>
            </w: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РК №2</w:t>
            </w: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</w:tr>
      <w:tr w:rsidR="0043309E" w:rsidRPr="009B671E" w:rsidTr="006C1CD5">
        <w:trPr>
          <w:trHeight w:val="407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ind w:left="-27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Экз</w:t>
            </w:r>
            <w:proofErr w:type="gramStart"/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.с</w:t>
            </w:r>
            <w:proofErr w:type="gramEnd"/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ессия</w:t>
            </w:r>
            <w:proofErr w:type="spellEnd"/>
          </w:p>
          <w:p w:rsidR="0043309E" w:rsidRPr="009B671E" w:rsidRDefault="0043309E" w:rsidP="006C1CD5">
            <w:pPr>
              <w:ind w:left="-27"/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</w:rPr>
              <w:t>20%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40%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40%</w:t>
            </w:r>
          </w:p>
          <w:p w:rsidR="0043309E" w:rsidRPr="009B671E" w:rsidRDefault="0043309E" w:rsidP="006C1CD5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100%</w:t>
            </w:r>
          </w:p>
        </w:tc>
      </w:tr>
    </w:tbl>
    <w:p w:rsidR="0043309E" w:rsidRPr="009B671E" w:rsidRDefault="0043309E" w:rsidP="0043309E">
      <w:pPr>
        <w:pStyle w:val="3"/>
        <w:rPr>
          <w:rFonts w:ascii="Times New Roman" w:hAnsi="Times New Roman"/>
          <w:b/>
          <w:sz w:val="24"/>
          <w:szCs w:val="24"/>
        </w:rPr>
      </w:pPr>
      <w:r w:rsidRPr="009B671E">
        <w:rPr>
          <w:rFonts w:ascii="Times New Roman" w:hAnsi="Times New Roman"/>
          <w:b/>
          <w:sz w:val="24"/>
          <w:szCs w:val="24"/>
        </w:rPr>
        <w:t>Политика курса:</w:t>
      </w:r>
    </w:p>
    <w:p w:rsidR="0043309E" w:rsidRPr="009B671E" w:rsidRDefault="0043309E" w:rsidP="0043309E">
      <w:pPr>
        <w:pStyle w:val="3"/>
        <w:rPr>
          <w:rFonts w:ascii="Times New Roman" w:hAnsi="Times New Roman"/>
          <w:b/>
          <w:sz w:val="24"/>
          <w:szCs w:val="24"/>
        </w:rPr>
      </w:pPr>
      <w:r w:rsidRPr="009B671E">
        <w:rPr>
          <w:rFonts w:ascii="Times New Roman" w:hAnsi="Times New Roman"/>
          <w:b/>
          <w:sz w:val="24"/>
          <w:szCs w:val="24"/>
        </w:rPr>
        <w:t>1. Обязательное посещение занятий;</w:t>
      </w:r>
    </w:p>
    <w:p w:rsidR="0043309E" w:rsidRPr="009B671E" w:rsidRDefault="0043309E" w:rsidP="0043309E">
      <w:pPr>
        <w:pStyle w:val="3"/>
        <w:rPr>
          <w:rFonts w:ascii="Times New Roman" w:hAnsi="Times New Roman"/>
          <w:b/>
          <w:sz w:val="24"/>
          <w:szCs w:val="24"/>
        </w:rPr>
      </w:pPr>
      <w:r w:rsidRPr="009B671E">
        <w:rPr>
          <w:rFonts w:ascii="Times New Roman" w:hAnsi="Times New Roman"/>
          <w:b/>
          <w:sz w:val="24"/>
          <w:szCs w:val="24"/>
        </w:rPr>
        <w:t>2.Активностъ во время практических занятий.</w:t>
      </w:r>
    </w:p>
    <w:p w:rsidR="0043309E" w:rsidRPr="009B671E" w:rsidRDefault="0043309E" w:rsidP="0043309E">
      <w:pPr>
        <w:pStyle w:val="3"/>
        <w:rPr>
          <w:rFonts w:ascii="Times New Roman" w:hAnsi="Times New Roman"/>
          <w:b/>
          <w:sz w:val="24"/>
          <w:szCs w:val="24"/>
        </w:rPr>
      </w:pPr>
      <w:r w:rsidRPr="009B671E">
        <w:rPr>
          <w:rFonts w:ascii="Times New Roman" w:hAnsi="Times New Roman"/>
          <w:b/>
          <w:sz w:val="24"/>
          <w:szCs w:val="24"/>
        </w:rPr>
        <w:t>3.Выполнение домашних заданий  и СРС</w:t>
      </w:r>
    </w:p>
    <w:p w:rsidR="0043309E" w:rsidRPr="009B671E" w:rsidRDefault="0043309E" w:rsidP="0043309E">
      <w:pPr>
        <w:pStyle w:val="3"/>
        <w:tabs>
          <w:tab w:val="left" w:pos="1470"/>
        </w:tabs>
        <w:rPr>
          <w:rFonts w:ascii="Times New Roman" w:hAnsi="Times New Roman"/>
          <w:b/>
          <w:sz w:val="24"/>
          <w:szCs w:val="24"/>
        </w:rPr>
      </w:pPr>
      <w:r w:rsidRPr="009B671E">
        <w:rPr>
          <w:rFonts w:ascii="Times New Roman" w:hAnsi="Times New Roman"/>
          <w:b/>
          <w:sz w:val="24"/>
          <w:szCs w:val="24"/>
        </w:rPr>
        <w:t>Недопустимо: опоздание на занятия, пользование сотовым телефонам, уход до окончания занятия по любым причинам будет считаться  как одно пропущенное занятия, не подлежащее восстановлению.</w:t>
      </w:r>
    </w:p>
    <w:p w:rsidR="0043309E" w:rsidRPr="009B671E" w:rsidRDefault="0043309E" w:rsidP="0043309E">
      <w:pPr>
        <w:pStyle w:val="1"/>
        <w:tabs>
          <w:tab w:val="left" w:pos="708"/>
        </w:tabs>
        <w:jc w:val="left"/>
        <w:rPr>
          <w:b/>
          <w:sz w:val="24"/>
          <w:lang w:val="ru-RU"/>
        </w:rPr>
      </w:pPr>
      <w:r w:rsidRPr="009B671E">
        <w:rPr>
          <w:b/>
          <w:sz w:val="24"/>
          <w:lang w:val="ru-RU"/>
        </w:rPr>
        <w:lastRenderedPageBreak/>
        <w:t>Система оценки знаний студентов</w:t>
      </w:r>
    </w:p>
    <w:p w:rsidR="0043309E" w:rsidRPr="009B671E" w:rsidRDefault="0043309E" w:rsidP="0043309E">
      <w:pPr>
        <w:pStyle w:val="2"/>
        <w:rPr>
          <w:rFonts w:ascii="Times New Roman" w:hAnsi="Times New Roman"/>
          <w:b/>
          <w:sz w:val="24"/>
          <w:szCs w:val="24"/>
        </w:rPr>
      </w:pPr>
      <w:r w:rsidRPr="009B671E">
        <w:rPr>
          <w:rFonts w:ascii="Times New Roman" w:hAnsi="Times New Roman"/>
          <w:b/>
          <w:sz w:val="24"/>
          <w:szCs w:val="24"/>
        </w:rPr>
        <w:t xml:space="preserve">Экзаменационная оценка по дисциплине определяется как сумма максимальных показателей успеваемости по РК – 60% и экзамену – 40% </w:t>
      </w:r>
    </w:p>
    <w:p w:rsidR="0043309E" w:rsidRPr="009B671E" w:rsidRDefault="0043309E" w:rsidP="0043309E">
      <w:pPr>
        <w:pStyle w:val="2"/>
        <w:rPr>
          <w:rFonts w:ascii="Times New Roman" w:hAnsi="Times New Roman"/>
          <w:b/>
          <w:sz w:val="24"/>
          <w:szCs w:val="24"/>
        </w:rPr>
      </w:pPr>
      <w:r w:rsidRPr="009B671E">
        <w:rPr>
          <w:rFonts w:ascii="Times New Roman" w:hAnsi="Times New Roman"/>
          <w:b/>
          <w:sz w:val="24"/>
          <w:szCs w:val="24"/>
        </w:rPr>
        <w:t>итоговая  оценка по дисциплине 100%</w:t>
      </w:r>
    </w:p>
    <w:p w:rsidR="0043309E" w:rsidRPr="009B671E" w:rsidRDefault="0043309E" w:rsidP="0043309E">
      <w:pPr>
        <w:tabs>
          <w:tab w:val="left" w:pos="316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43309E" w:rsidRPr="009B671E" w:rsidRDefault="0043309E" w:rsidP="0043309E">
      <w:pPr>
        <w:rPr>
          <w:rFonts w:ascii="Times New Roman" w:hAnsi="Times New Roman"/>
          <w:b/>
          <w:bCs/>
          <w:iCs/>
          <w:sz w:val="24"/>
          <w:szCs w:val="24"/>
        </w:rPr>
      </w:pPr>
      <w:r w:rsidRPr="009B671E">
        <w:rPr>
          <w:rFonts w:ascii="Times New Roman" w:hAnsi="Times New Roman"/>
          <w:b/>
          <w:bCs/>
          <w:iCs/>
          <w:sz w:val="24"/>
          <w:szCs w:val="24"/>
        </w:rPr>
        <w:t>Критерии  оценки знаний</w:t>
      </w:r>
    </w:p>
    <w:p w:rsidR="0043309E" w:rsidRPr="009B671E" w:rsidRDefault="0043309E" w:rsidP="0043309E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9B671E">
        <w:rPr>
          <w:rFonts w:ascii="Times New Roman" w:hAnsi="Times New Roman"/>
          <w:b/>
          <w:bCs/>
          <w:iCs/>
          <w:sz w:val="24"/>
          <w:szCs w:val="24"/>
        </w:rPr>
        <w:t xml:space="preserve"> Контрольные работы, 20 баллов </w:t>
      </w:r>
    </w:p>
    <w:p w:rsidR="0043309E" w:rsidRPr="009B671E" w:rsidRDefault="0043309E" w:rsidP="0043309E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9B671E">
        <w:rPr>
          <w:rFonts w:ascii="Times New Roman" w:hAnsi="Times New Roman"/>
          <w:b/>
          <w:bCs/>
          <w:iCs/>
          <w:sz w:val="24"/>
          <w:szCs w:val="24"/>
        </w:rPr>
        <w:t>Индивидуальные задания (СРС)40 баллов</w:t>
      </w:r>
    </w:p>
    <w:p w:rsidR="0043309E" w:rsidRPr="009B671E" w:rsidRDefault="0043309E" w:rsidP="0043309E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B671E">
        <w:rPr>
          <w:rFonts w:ascii="Times New Roman" w:hAnsi="Times New Roman"/>
          <w:b/>
          <w:bCs/>
          <w:i/>
          <w:iCs/>
          <w:sz w:val="24"/>
          <w:szCs w:val="24"/>
        </w:rPr>
        <w:t>Итоговый экзамен                                         40 баллов</w:t>
      </w:r>
    </w:p>
    <w:p w:rsidR="0043309E" w:rsidRPr="009B671E" w:rsidRDefault="0043309E" w:rsidP="0043309E">
      <w:pPr>
        <w:rPr>
          <w:rFonts w:ascii="Times New Roman" w:hAnsi="Times New Roman"/>
          <w:b/>
          <w:sz w:val="24"/>
          <w:szCs w:val="24"/>
        </w:rPr>
      </w:pP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bCs/>
          <w:sz w:val="24"/>
          <w:szCs w:val="24"/>
        </w:rPr>
        <w:t>Политика академического поведения и этики</w:t>
      </w:r>
    </w:p>
    <w:p w:rsidR="0043309E" w:rsidRPr="009B671E" w:rsidRDefault="0043309E" w:rsidP="0043309E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 xml:space="preserve">Недопустимы подсказывание и списывание во время  сдачи СРС, промежуточного контроля и финального экзамена, 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9B671E">
        <w:rPr>
          <w:rFonts w:ascii="Times New Roman" w:hAnsi="Times New Roman"/>
          <w:sz w:val="24"/>
          <w:szCs w:val="24"/>
        </w:rPr>
        <w:t>Интранет</w:t>
      </w:r>
      <w:proofErr w:type="spellEnd"/>
      <w:r w:rsidRPr="009B671E">
        <w:rPr>
          <w:rFonts w:ascii="Times New Roman" w:hAnsi="Times New Roman"/>
          <w:sz w:val="24"/>
          <w:szCs w:val="24"/>
        </w:rPr>
        <w:t>, пользовании шпаргалками, получит итоговую оценку «F».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bCs/>
          <w:sz w:val="24"/>
          <w:szCs w:val="24"/>
        </w:rPr>
        <w:t>Помощь:</w:t>
      </w:r>
      <w:r w:rsidRPr="009B671E">
        <w:rPr>
          <w:rFonts w:ascii="Times New Roman" w:hAnsi="Times New Roman"/>
          <w:sz w:val="24"/>
          <w:szCs w:val="24"/>
        </w:rPr>
        <w:t xml:space="preserve"> За консультациями по выполнению самостоятельных работ (СРС), их сдачей и защитой, а также за дополнительной информацией  по пройденному материалу и всеми другими возникающими вопросами по читаемому курсу обращайтесь к преподавателю  в период  его </w:t>
      </w:r>
      <w:proofErr w:type="gramStart"/>
      <w:r w:rsidRPr="009B671E">
        <w:rPr>
          <w:rFonts w:ascii="Times New Roman" w:hAnsi="Times New Roman"/>
          <w:sz w:val="24"/>
          <w:szCs w:val="24"/>
        </w:rPr>
        <w:t>офис-часов</w:t>
      </w:r>
      <w:proofErr w:type="gramEnd"/>
      <w:r w:rsidRPr="009B671E">
        <w:rPr>
          <w:rFonts w:ascii="Times New Roman" w:hAnsi="Times New Roman"/>
          <w:sz w:val="24"/>
          <w:szCs w:val="24"/>
        </w:rPr>
        <w:t xml:space="preserve">  </w:t>
      </w:r>
    </w:p>
    <w:p w:rsidR="0043309E" w:rsidRPr="009B671E" w:rsidRDefault="0043309E" w:rsidP="0043309E">
      <w:pPr>
        <w:rPr>
          <w:rFonts w:ascii="Times New Roman" w:hAnsi="Times New Roman"/>
          <w:b/>
          <w:sz w:val="24"/>
          <w:szCs w:val="24"/>
        </w:rPr>
      </w:pPr>
      <w:proofErr w:type="spellStart"/>
      <w:r w:rsidRPr="009B671E">
        <w:rPr>
          <w:rFonts w:ascii="Times New Roman" w:hAnsi="Times New Roman"/>
          <w:b/>
          <w:sz w:val="24"/>
          <w:szCs w:val="24"/>
        </w:rPr>
        <w:t>Разбалловка</w:t>
      </w:r>
      <w:proofErr w:type="spellEnd"/>
      <w:r w:rsidRPr="009B671E">
        <w:rPr>
          <w:rFonts w:ascii="Times New Roman" w:hAnsi="Times New Roman"/>
          <w:b/>
          <w:sz w:val="24"/>
          <w:szCs w:val="24"/>
        </w:rPr>
        <w:t xml:space="preserve"> по видам работ</w:t>
      </w:r>
    </w:p>
    <w:p w:rsidR="0043309E" w:rsidRPr="009B671E" w:rsidRDefault="0043309E" w:rsidP="0043309E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677"/>
        <w:gridCol w:w="1560"/>
        <w:gridCol w:w="1417"/>
        <w:gridCol w:w="992"/>
      </w:tblGrid>
      <w:tr w:rsidR="0043309E" w:rsidRPr="009B671E" w:rsidTr="006C1CD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Виды работ студентов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Кол-во контролей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Оценка за 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Кол-во баллов</w:t>
            </w:r>
            <w:proofErr w:type="gramStart"/>
            <w:r w:rsidRPr="009B671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43309E" w:rsidRPr="009B671E" w:rsidTr="006C1CD5">
        <w:trPr>
          <w:cantSplit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Модуль 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1,2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 xml:space="preserve"> (1 - 7 недели)</w:t>
            </w:r>
          </w:p>
        </w:tc>
      </w:tr>
      <w:tr w:rsidR="0043309E" w:rsidRPr="009B671E" w:rsidTr="006C1CD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Контрольная работа № 1-.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3309E" w:rsidRPr="009B671E" w:rsidTr="006C1CD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СРС № 1 - 3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43309E" w:rsidRPr="009B671E" w:rsidTr="006C1CD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СРС № 2 - 4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3309E" w:rsidRPr="009B671E" w:rsidTr="006C1CD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СРС № 3 – 6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3309E" w:rsidRPr="009B671E" w:rsidTr="006C1CD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РК № 1  -   7 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3309E" w:rsidRPr="009B671E" w:rsidTr="006C1CD5">
        <w:trPr>
          <w:cantSplit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Всего 30 %</w:t>
            </w:r>
          </w:p>
        </w:tc>
      </w:tr>
      <w:tr w:rsidR="0043309E" w:rsidRPr="009B671E" w:rsidTr="006C1CD5">
        <w:trPr>
          <w:cantSplit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Модуль 3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,4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 xml:space="preserve"> (8 - 15 недели)</w:t>
            </w:r>
          </w:p>
        </w:tc>
      </w:tr>
      <w:tr w:rsidR="0043309E" w:rsidRPr="009B671E" w:rsidTr="006C1CD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 xml:space="preserve">Контрольная работа № 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3309E" w:rsidRPr="009B671E" w:rsidTr="006C1CD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СРС № 4 – 1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43309E" w:rsidRPr="009B671E" w:rsidTr="006C1CD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Комплексное задание - СРС№5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- 13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3309E" w:rsidRPr="009B671E" w:rsidTr="006C1CD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СРС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№6 - 14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B671E">
              <w:rPr>
                <w:rFonts w:ascii="Times New Roman" w:hAnsi="Times New Roman"/>
                <w:sz w:val="24"/>
                <w:szCs w:val="24"/>
              </w:rPr>
              <w:t>РК</w:t>
            </w:r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№  2 – 14 </w:t>
            </w:r>
            <w:proofErr w:type="spellStart"/>
            <w:r w:rsidRPr="009B671E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9B671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3309E" w:rsidRPr="009B671E" w:rsidTr="006C1CD5">
        <w:trPr>
          <w:cantSplit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Всего 30 %</w:t>
            </w:r>
          </w:p>
        </w:tc>
      </w:tr>
      <w:tr w:rsidR="0043309E" w:rsidRPr="009B671E" w:rsidTr="006C1CD5">
        <w:trPr>
          <w:cantSplit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09E" w:rsidRPr="009B671E" w:rsidRDefault="0043309E" w:rsidP="006C1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71E">
              <w:rPr>
                <w:rFonts w:ascii="Times New Roman" w:hAnsi="Times New Roman"/>
                <w:sz w:val="24"/>
                <w:szCs w:val="24"/>
              </w:rPr>
              <w:t>Итого за семестр 60 %</w:t>
            </w:r>
          </w:p>
        </w:tc>
      </w:tr>
    </w:tbl>
    <w:p w:rsidR="0043309E" w:rsidRPr="009B671E" w:rsidRDefault="0043309E" w:rsidP="0043309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</w:pPr>
    </w:p>
    <w:p w:rsidR="0043309E" w:rsidRPr="009B671E" w:rsidRDefault="0043309E" w:rsidP="0043309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</w:pPr>
    </w:p>
    <w:p w:rsidR="0043309E" w:rsidRPr="009B671E" w:rsidRDefault="0043309E" w:rsidP="0043309E">
      <w:pPr>
        <w:rPr>
          <w:rFonts w:ascii="Times New Roman" w:hAnsi="Times New Roman"/>
          <w:b/>
          <w:sz w:val="24"/>
          <w:szCs w:val="24"/>
          <w:lang w:val="en-US"/>
        </w:rPr>
      </w:pPr>
      <w:r w:rsidRPr="009B671E">
        <w:rPr>
          <w:rFonts w:ascii="Times New Roman" w:hAnsi="Times New Roman"/>
          <w:b/>
          <w:sz w:val="24"/>
          <w:szCs w:val="24"/>
        </w:rPr>
        <w:t>РК</w:t>
      </w:r>
      <w:r w:rsidRPr="009B671E">
        <w:rPr>
          <w:rFonts w:ascii="Times New Roman" w:hAnsi="Times New Roman"/>
          <w:b/>
          <w:sz w:val="24"/>
          <w:szCs w:val="24"/>
          <w:lang w:val="en-US"/>
        </w:rPr>
        <w:t>№1</w:t>
      </w:r>
    </w:p>
    <w:p w:rsidR="0043309E" w:rsidRPr="009B671E" w:rsidRDefault="0043309E" w:rsidP="0043309E">
      <w:pPr>
        <w:rPr>
          <w:rFonts w:ascii="Times New Roman" w:hAnsi="Times New Roman"/>
          <w:b/>
          <w:sz w:val="24"/>
          <w:szCs w:val="24"/>
          <w:lang w:val="en-US"/>
        </w:rPr>
      </w:pPr>
      <w:r w:rsidRPr="009B671E">
        <w:rPr>
          <w:rFonts w:ascii="Times New Roman" w:hAnsi="Times New Roman"/>
          <w:b/>
          <w:sz w:val="24"/>
          <w:szCs w:val="24"/>
          <w:lang w:val="en-US"/>
        </w:rPr>
        <w:t>I. Paraphrase the following sentences using active vocabulary.</w:t>
      </w:r>
    </w:p>
    <w:p w:rsidR="0043309E" w:rsidRPr="009B671E" w:rsidRDefault="0043309E" w:rsidP="0043309E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We know the person who is fond of talking about other people’s affairs.</w:t>
      </w:r>
    </w:p>
    <w:p w:rsidR="0043309E" w:rsidRPr="009B671E" w:rsidRDefault="0043309E" w:rsidP="0043309E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Ann made Tom do whatever she wished him to do.</w:t>
      </w:r>
    </w:p>
    <w:p w:rsidR="0043309E" w:rsidRPr="009B671E" w:rsidRDefault="0043309E" w:rsidP="0043309E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She hates taking the skin off potatoes.</w:t>
      </w:r>
    </w:p>
    <w:p w:rsidR="0043309E" w:rsidRPr="009B671E" w:rsidRDefault="0043309E" w:rsidP="0043309E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You’ll get into trouble if you are not more careful.</w:t>
      </w:r>
    </w:p>
    <w:p w:rsidR="0043309E" w:rsidRPr="009B671E" w:rsidRDefault="0043309E" w:rsidP="0043309E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They got just enough food and money to stay alive.</w:t>
      </w:r>
    </w:p>
    <w:p w:rsidR="0043309E" w:rsidRPr="009B671E" w:rsidRDefault="0043309E" w:rsidP="0043309E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His questions were meaningless.</w:t>
      </w:r>
    </w:p>
    <w:p w:rsidR="0043309E" w:rsidRPr="009B671E" w:rsidRDefault="0043309E" w:rsidP="0043309E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He is quite an impractical person and lives in a world of fantasy.</w:t>
      </w:r>
    </w:p>
    <w:p w:rsidR="0043309E" w:rsidRPr="009B671E" w:rsidRDefault="0043309E" w:rsidP="0043309E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She has a strong desire to tell him about her plan.</w:t>
      </w:r>
    </w:p>
    <w:p w:rsidR="0043309E" w:rsidRPr="009B671E" w:rsidRDefault="0043309E" w:rsidP="0043309E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 xml:space="preserve">My </w:t>
      </w:r>
      <w:proofErr w:type="spellStart"/>
      <w:r w:rsidRPr="009B671E">
        <w:rPr>
          <w:rFonts w:ascii="Times New Roman" w:hAnsi="Times New Roman"/>
          <w:sz w:val="24"/>
          <w:szCs w:val="24"/>
          <w:lang w:val="en-US"/>
        </w:rPr>
        <w:t>neighbour</w:t>
      </w:r>
      <w:proofErr w:type="spellEnd"/>
      <w:r w:rsidRPr="009B671E">
        <w:rPr>
          <w:rFonts w:ascii="Times New Roman" w:hAnsi="Times New Roman"/>
          <w:sz w:val="24"/>
          <w:szCs w:val="24"/>
          <w:lang w:val="en-US"/>
        </w:rPr>
        <w:t xml:space="preserve"> was very communicative person and soon made friends with everybody.</w:t>
      </w:r>
    </w:p>
    <w:p w:rsidR="0043309E" w:rsidRPr="009B671E" w:rsidRDefault="0043309E" w:rsidP="0043309E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He was tired of his wife’s permanent complaints</w:t>
      </w:r>
      <w:r w:rsidRPr="009B671E">
        <w:rPr>
          <w:rFonts w:ascii="Times New Roman" w:hAnsi="Times New Roman"/>
          <w:b/>
          <w:sz w:val="24"/>
          <w:szCs w:val="24"/>
          <w:lang w:val="en-US"/>
        </w:rPr>
        <w:t>.</w:t>
      </w:r>
    </w:p>
    <w:p w:rsidR="0043309E" w:rsidRPr="009B671E" w:rsidRDefault="0043309E" w:rsidP="0043309E">
      <w:pPr>
        <w:rPr>
          <w:rFonts w:ascii="Times New Roman" w:hAnsi="Times New Roman"/>
          <w:b/>
          <w:sz w:val="24"/>
          <w:szCs w:val="24"/>
          <w:lang w:val="en-US"/>
        </w:rPr>
      </w:pPr>
      <w:r w:rsidRPr="009B671E">
        <w:rPr>
          <w:rFonts w:ascii="Times New Roman" w:hAnsi="Times New Roman"/>
          <w:b/>
          <w:sz w:val="24"/>
          <w:szCs w:val="24"/>
          <w:lang w:val="en-US"/>
        </w:rPr>
        <w:t>II. Complete the following sentences using Speech Patterns and active vocabulary.</w:t>
      </w:r>
    </w:p>
    <w:p w:rsidR="0043309E" w:rsidRPr="009B671E" w:rsidRDefault="0043309E" w:rsidP="0043309E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This is more like an essay …</w:t>
      </w:r>
    </w:p>
    <w:p w:rsidR="0043309E" w:rsidRPr="009B671E" w:rsidRDefault="0043309E" w:rsidP="0043309E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They walked about the town …</w:t>
      </w:r>
    </w:p>
    <w:p w:rsidR="0043309E" w:rsidRPr="009B671E" w:rsidRDefault="0043309E" w:rsidP="0043309E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The more we listened to him …</w:t>
      </w:r>
    </w:p>
    <w:p w:rsidR="0043309E" w:rsidRPr="009B671E" w:rsidRDefault="0043309E" w:rsidP="0043309E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…  . You’re wasting them. You must scrape all potatoes.</w:t>
      </w:r>
    </w:p>
    <w:p w:rsidR="0043309E" w:rsidRPr="009B671E" w:rsidRDefault="0043309E" w:rsidP="0043309E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 xml:space="preserve">There was no paper </w:t>
      </w:r>
      <w:proofErr w:type="gramStart"/>
      <w:r w:rsidRPr="009B671E">
        <w:rPr>
          <w:rFonts w:ascii="Times New Roman" w:hAnsi="Times New Roman"/>
          <w:sz w:val="24"/>
          <w:szCs w:val="24"/>
          <w:lang w:val="en-US"/>
        </w:rPr>
        <w:t>… .</w:t>
      </w:r>
      <w:proofErr w:type="gramEnd"/>
      <w:r w:rsidRPr="009B671E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43309E" w:rsidRPr="009B671E" w:rsidRDefault="0043309E" w:rsidP="0043309E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Yesterday his mother lost … for two hours after the accident.</w:t>
      </w:r>
    </w:p>
    <w:p w:rsidR="0043309E" w:rsidRPr="009B671E" w:rsidRDefault="0043309E" w:rsidP="0043309E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 xml:space="preserve">She had </w:t>
      </w:r>
      <w:proofErr w:type="gramStart"/>
      <w:r w:rsidRPr="009B671E">
        <w:rPr>
          <w:rFonts w:ascii="Times New Roman" w:hAnsi="Times New Roman"/>
          <w:sz w:val="24"/>
          <w:szCs w:val="24"/>
          <w:lang w:val="en-US"/>
        </w:rPr>
        <w:t>an</w:t>
      </w:r>
      <w:proofErr w:type="gramEnd"/>
      <w:r w:rsidRPr="009B671E">
        <w:rPr>
          <w:rFonts w:ascii="Times New Roman" w:hAnsi="Times New Roman"/>
          <w:sz w:val="24"/>
          <w:szCs w:val="24"/>
          <w:lang w:val="en-US"/>
        </w:rPr>
        <w:t xml:space="preserve"> … desire to laugh.</w:t>
      </w:r>
    </w:p>
    <w:p w:rsidR="0043309E" w:rsidRPr="009B671E" w:rsidRDefault="0043309E" w:rsidP="0043309E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 xml:space="preserve">I think there is something … about his </w:t>
      </w:r>
      <w:proofErr w:type="spellStart"/>
      <w:r w:rsidRPr="009B671E">
        <w:rPr>
          <w:rFonts w:ascii="Times New Roman" w:hAnsi="Times New Roman"/>
          <w:sz w:val="24"/>
          <w:szCs w:val="24"/>
          <w:lang w:val="en-US"/>
        </w:rPr>
        <w:t>behaviour</w:t>
      </w:r>
      <w:proofErr w:type="spellEnd"/>
      <w:r w:rsidRPr="009B671E">
        <w:rPr>
          <w:rFonts w:ascii="Times New Roman" w:hAnsi="Times New Roman"/>
          <w:sz w:val="24"/>
          <w:szCs w:val="24"/>
          <w:lang w:val="en-US"/>
        </w:rPr>
        <w:t>.</w:t>
      </w:r>
    </w:p>
    <w:p w:rsidR="0043309E" w:rsidRPr="009B671E" w:rsidRDefault="0043309E" w:rsidP="0043309E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The teacher … several mistakes in the composition.</w:t>
      </w:r>
    </w:p>
    <w:p w:rsidR="0043309E" w:rsidRPr="009B671E" w:rsidRDefault="0043309E" w:rsidP="0043309E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Nick doesn’t like when somebody … in this affairs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III. Fill in prepositions</w:t>
      </w:r>
    </w:p>
    <w:p w:rsidR="0043309E" w:rsidRPr="009B671E" w:rsidRDefault="0043309E" w:rsidP="0043309E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B671E">
        <w:rPr>
          <w:rFonts w:ascii="Times New Roman" w:hAnsi="Times New Roman"/>
          <w:sz w:val="24"/>
          <w:szCs w:val="24"/>
          <w:lang w:val="en-US"/>
        </w:rPr>
        <w:t>Toagree</w:t>
      </w:r>
      <w:proofErr w:type="spellEnd"/>
      <w:r w:rsidRPr="009B671E">
        <w:rPr>
          <w:rFonts w:ascii="Times New Roman" w:hAnsi="Times New Roman"/>
          <w:sz w:val="24"/>
          <w:szCs w:val="24"/>
          <w:lang w:val="en-US"/>
        </w:rPr>
        <w:t>… some points</w:t>
      </w:r>
    </w:p>
    <w:p w:rsidR="0043309E" w:rsidRPr="009B671E" w:rsidRDefault="0043309E" w:rsidP="0043309E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 xml:space="preserve">to be … </w:t>
      </w:r>
      <w:proofErr w:type="spellStart"/>
      <w:r w:rsidRPr="009B671E">
        <w:rPr>
          <w:rFonts w:ascii="Times New Roman" w:hAnsi="Times New Roman"/>
          <w:sz w:val="24"/>
          <w:szCs w:val="24"/>
          <w:lang w:val="en-US"/>
        </w:rPr>
        <w:t>suspition</w:t>
      </w:r>
      <w:proofErr w:type="spellEnd"/>
    </w:p>
    <w:p w:rsidR="0043309E" w:rsidRPr="009B671E" w:rsidRDefault="0043309E" w:rsidP="0043309E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B671E">
        <w:rPr>
          <w:rFonts w:ascii="Times New Roman" w:hAnsi="Times New Roman"/>
          <w:sz w:val="24"/>
          <w:szCs w:val="24"/>
          <w:lang w:val="en-US"/>
        </w:rPr>
        <w:t>Tocome</w:t>
      </w:r>
      <w:proofErr w:type="spellEnd"/>
      <w:r w:rsidRPr="009B671E">
        <w:rPr>
          <w:rFonts w:ascii="Times New Roman" w:hAnsi="Times New Roman"/>
          <w:sz w:val="24"/>
          <w:szCs w:val="24"/>
          <w:lang w:val="en-US"/>
        </w:rPr>
        <w:t xml:space="preserve">   …. Contact … </w:t>
      </w:r>
      <w:proofErr w:type="spellStart"/>
      <w:r w:rsidRPr="009B671E">
        <w:rPr>
          <w:rFonts w:ascii="Times New Roman" w:hAnsi="Times New Roman"/>
          <w:sz w:val="24"/>
          <w:szCs w:val="24"/>
          <w:lang w:val="en-US"/>
        </w:rPr>
        <w:t>smb</w:t>
      </w:r>
      <w:proofErr w:type="spellEnd"/>
      <w:r w:rsidRPr="009B671E">
        <w:rPr>
          <w:rFonts w:ascii="Times New Roman" w:hAnsi="Times New Roman"/>
          <w:sz w:val="24"/>
          <w:szCs w:val="24"/>
          <w:lang w:val="en-US"/>
        </w:rPr>
        <w:t>.</w:t>
      </w:r>
    </w:p>
    <w:p w:rsidR="0043309E" w:rsidRPr="009B671E" w:rsidRDefault="0043309E" w:rsidP="0043309E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 xml:space="preserve">To have impact … </w:t>
      </w:r>
      <w:proofErr w:type="spellStart"/>
      <w:r w:rsidRPr="009B671E">
        <w:rPr>
          <w:rFonts w:ascii="Times New Roman" w:hAnsi="Times New Roman"/>
          <w:sz w:val="24"/>
          <w:szCs w:val="24"/>
          <w:lang w:val="en-US"/>
        </w:rPr>
        <w:t>smth</w:t>
      </w:r>
      <w:proofErr w:type="spellEnd"/>
      <w:r w:rsidRPr="009B671E">
        <w:rPr>
          <w:rFonts w:ascii="Times New Roman" w:hAnsi="Times New Roman"/>
          <w:sz w:val="24"/>
          <w:szCs w:val="24"/>
          <w:lang w:val="en-US"/>
        </w:rPr>
        <w:t>.</w:t>
      </w:r>
    </w:p>
    <w:p w:rsidR="0043309E" w:rsidRPr="009B671E" w:rsidRDefault="0043309E" w:rsidP="0043309E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To react … words</w:t>
      </w:r>
    </w:p>
    <w:p w:rsidR="0043309E" w:rsidRPr="009B671E" w:rsidRDefault="0043309E" w:rsidP="0043309E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 xml:space="preserve">To have an influence … </w:t>
      </w:r>
      <w:proofErr w:type="spellStart"/>
      <w:r w:rsidRPr="009B671E">
        <w:rPr>
          <w:rFonts w:ascii="Times New Roman" w:hAnsi="Times New Roman"/>
          <w:sz w:val="24"/>
          <w:szCs w:val="24"/>
          <w:lang w:val="en-US"/>
        </w:rPr>
        <w:t>smth</w:t>
      </w:r>
      <w:proofErr w:type="spellEnd"/>
      <w:r w:rsidRPr="009B671E">
        <w:rPr>
          <w:rFonts w:ascii="Times New Roman" w:hAnsi="Times New Roman"/>
          <w:sz w:val="24"/>
          <w:szCs w:val="24"/>
          <w:lang w:val="en-US"/>
        </w:rPr>
        <w:t>.</w:t>
      </w:r>
    </w:p>
    <w:p w:rsidR="0043309E" w:rsidRPr="009B671E" w:rsidRDefault="0043309E" w:rsidP="0043309E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 xml:space="preserve"> The line … least resistance</w:t>
      </w:r>
    </w:p>
    <w:p w:rsidR="0043309E" w:rsidRPr="009B671E" w:rsidRDefault="0043309E" w:rsidP="0043309E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The lack … words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  <w:lang w:val="en-US"/>
        </w:rPr>
      </w:pP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IV. Make up sentences, using the following phrases: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 xml:space="preserve">     1. To be on the safe side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 xml:space="preserve">     2. To crack a </w:t>
      </w:r>
      <w:proofErr w:type="gramStart"/>
      <w:r w:rsidRPr="009B671E">
        <w:rPr>
          <w:rFonts w:ascii="Times New Roman" w:hAnsi="Times New Roman"/>
          <w:sz w:val="24"/>
          <w:szCs w:val="24"/>
          <w:lang w:val="en-US"/>
        </w:rPr>
        <w:t>joke .</w:t>
      </w:r>
      <w:proofErr w:type="gramEnd"/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 xml:space="preserve">     3. To raise </w:t>
      </w:r>
      <w:proofErr w:type="spellStart"/>
      <w:r w:rsidRPr="009B671E">
        <w:rPr>
          <w:rFonts w:ascii="Times New Roman" w:hAnsi="Times New Roman"/>
          <w:sz w:val="24"/>
          <w:szCs w:val="24"/>
          <w:lang w:val="en-US"/>
        </w:rPr>
        <w:t>smb’s</w:t>
      </w:r>
      <w:proofErr w:type="spellEnd"/>
      <w:r w:rsidRPr="009B671E">
        <w:rPr>
          <w:rFonts w:ascii="Times New Roman" w:hAnsi="Times New Roman"/>
          <w:sz w:val="24"/>
          <w:szCs w:val="24"/>
          <w:lang w:val="en-US"/>
        </w:rPr>
        <w:t xml:space="preserve"> spirits 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lastRenderedPageBreak/>
        <w:t xml:space="preserve">     4.  Tasteless soup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 xml:space="preserve">     </w:t>
      </w:r>
      <w:smartTag w:uri="urn:schemas-microsoft-com:office:smarttags" w:element="metricconverter">
        <w:smartTagPr>
          <w:attr w:name="ProductID" w:val="5. A"/>
        </w:smartTagPr>
        <w:r w:rsidRPr="009B671E">
          <w:rPr>
            <w:rFonts w:ascii="Times New Roman" w:hAnsi="Times New Roman"/>
            <w:sz w:val="24"/>
            <w:szCs w:val="24"/>
            <w:lang w:val="en-US"/>
          </w:rPr>
          <w:t>5. A</w:t>
        </w:r>
      </w:smartTag>
      <w:r w:rsidRPr="009B671E">
        <w:rPr>
          <w:rFonts w:ascii="Times New Roman" w:hAnsi="Times New Roman"/>
          <w:sz w:val="24"/>
          <w:szCs w:val="24"/>
          <w:lang w:val="en-US"/>
        </w:rPr>
        <w:t xml:space="preserve"> good contribution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  <w:lang w:val="en-US"/>
        </w:rPr>
      </w:pPr>
      <w:r w:rsidRPr="009B671E">
        <w:rPr>
          <w:rFonts w:ascii="Times New Roman" w:hAnsi="Times New Roman"/>
          <w:sz w:val="24"/>
          <w:szCs w:val="24"/>
          <w:lang w:val="en-US"/>
        </w:rPr>
        <w:t>V. Translate the following sentences into English.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>1. Мне очень хотелось бы поехать за город в начале июля и побродить по лесу.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>2. Наши друзья решили поселиться в деревне и провести отпуск около недели и больше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>3. Я бы никогда не подумала, что из остатков пищи можно сварить такой густой и вкусный ужин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>4. Весь остальной вечер они провели вдвоем, рассказывая друг другу сплетни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>5. Не мойте мою вазу горячей водой, она может треснуть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>6. Я слушала его рассказ со смешанным чувством страха и восхищения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>7. У нас возникли большие трудности с переводом этого текста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>8. Его арестовали по подозрению в убийстве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>9. Враг уже не мог оказывать сопротивления</w:t>
      </w:r>
    </w:p>
    <w:p w:rsidR="0043309E" w:rsidRPr="009B671E" w:rsidRDefault="0043309E" w:rsidP="0043309E">
      <w:pPr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>10. У нас нет ничего общего с твоим первоначальным планом.</w:t>
      </w:r>
    </w:p>
    <w:p w:rsidR="0043309E" w:rsidRPr="009B671E" w:rsidRDefault="0043309E" w:rsidP="000B42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3309E" w:rsidRPr="009B671E" w:rsidRDefault="0043309E" w:rsidP="000B42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3309E" w:rsidRPr="009B671E" w:rsidRDefault="0043309E" w:rsidP="000B42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3309E" w:rsidRPr="009B671E" w:rsidRDefault="0043309E" w:rsidP="000B42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B4204" w:rsidRPr="009B671E" w:rsidRDefault="000B4204" w:rsidP="000B42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>Декан факультета</w:t>
      </w:r>
      <w:r w:rsidRPr="009B671E">
        <w:rPr>
          <w:rFonts w:ascii="Times New Roman" w:hAnsi="Times New Roman"/>
          <w:sz w:val="24"/>
          <w:szCs w:val="24"/>
        </w:rPr>
        <w:tab/>
      </w:r>
      <w:r w:rsidRPr="009B671E">
        <w:rPr>
          <w:rFonts w:ascii="Times New Roman" w:hAnsi="Times New Roman"/>
          <w:sz w:val="24"/>
          <w:szCs w:val="24"/>
        </w:rPr>
        <w:tab/>
      </w:r>
      <w:r w:rsidRPr="009B671E">
        <w:rPr>
          <w:rFonts w:ascii="Times New Roman" w:hAnsi="Times New Roman"/>
          <w:sz w:val="24"/>
          <w:szCs w:val="24"/>
        </w:rPr>
        <w:tab/>
      </w:r>
      <w:r w:rsidRPr="009B671E">
        <w:rPr>
          <w:rFonts w:ascii="Times New Roman" w:hAnsi="Times New Roman"/>
          <w:sz w:val="24"/>
          <w:szCs w:val="24"/>
        </w:rPr>
        <w:tab/>
      </w:r>
      <w:r w:rsidRPr="009B671E">
        <w:rPr>
          <w:rFonts w:ascii="Times New Roman" w:hAnsi="Times New Roman"/>
          <w:sz w:val="24"/>
          <w:szCs w:val="24"/>
        </w:rPr>
        <w:tab/>
        <w:t xml:space="preserve">                          О. </w:t>
      </w:r>
      <w:proofErr w:type="spellStart"/>
      <w:r w:rsidRPr="009B671E">
        <w:rPr>
          <w:rFonts w:ascii="Times New Roman" w:hAnsi="Times New Roman"/>
          <w:sz w:val="24"/>
          <w:szCs w:val="24"/>
        </w:rPr>
        <w:t>Абдиманулы</w:t>
      </w:r>
      <w:proofErr w:type="spellEnd"/>
    </w:p>
    <w:p w:rsidR="000B4204" w:rsidRPr="009B671E" w:rsidRDefault="000B4204" w:rsidP="000B42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 xml:space="preserve">Председатель </w:t>
      </w:r>
      <w:proofErr w:type="spellStart"/>
      <w:r w:rsidRPr="009B671E">
        <w:rPr>
          <w:rFonts w:ascii="Times New Roman" w:hAnsi="Times New Roman"/>
          <w:sz w:val="24"/>
          <w:szCs w:val="24"/>
        </w:rPr>
        <w:t>методбюро</w:t>
      </w:r>
      <w:proofErr w:type="spellEnd"/>
      <w:r w:rsidRPr="009B671E">
        <w:rPr>
          <w:rFonts w:ascii="Times New Roman" w:hAnsi="Times New Roman"/>
          <w:sz w:val="24"/>
          <w:szCs w:val="24"/>
        </w:rPr>
        <w:tab/>
      </w:r>
      <w:r w:rsidRPr="009B671E">
        <w:rPr>
          <w:rFonts w:ascii="Times New Roman" w:hAnsi="Times New Roman"/>
          <w:sz w:val="24"/>
          <w:szCs w:val="24"/>
        </w:rPr>
        <w:tab/>
      </w:r>
      <w:r w:rsidRPr="009B671E">
        <w:rPr>
          <w:rFonts w:ascii="Times New Roman" w:hAnsi="Times New Roman"/>
          <w:sz w:val="24"/>
          <w:szCs w:val="24"/>
        </w:rPr>
        <w:tab/>
      </w:r>
      <w:r w:rsidRPr="009B671E">
        <w:rPr>
          <w:rFonts w:ascii="Times New Roman" w:hAnsi="Times New Roman"/>
          <w:sz w:val="24"/>
          <w:szCs w:val="24"/>
        </w:rPr>
        <w:tab/>
        <w:t xml:space="preserve">                          С.М. Иманкулова</w:t>
      </w:r>
    </w:p>
    <w:p w:rsidR="000B4204" w:rsidRPr="009B671E" w:rsidRDefault="000B4204" w:rsidP="000B42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>Заведующий кафедрой</w:t>
      </w:r>
      <w:r w:rsidRPr="009B671E">
        <w:rPr>
          <w:rFonts w:ascii="Times New Roman" w:hAnsi="Times New Roman"/>
          <w:sz w:val="24"/>
          <w:szCs w:val="24"/>
        </w:rPr>
        <w:tab/>
      </w:r>
      <w:r w:rsidRPr="009B671E">
        <w:rPr>
          <w:rFonts w:ascii="Times New Roman" w:hAnsi="Times New Roman"/>
          <w:sz w:val="24"/>
          <w:szCs w:val="24"/>
        </w:rPr>
        <w:tab/>
      </w:r>
      <w:r w:rsidRPr="009B671E">
        <w:rPr>
          <w:rFonts w:ascii="Times New Roman" w:hAnsi="Times New Roman"/>
          <w:sz w:val="24"/>
          <w:szCs w:val="24"/>
        </w:rPr>
        <w:tab/>
      </w:r>
      <w:r w:rsidRPr="009B671E">
        <w:rPr>
          <w:rFonts w:ascii="Times New Roman" w:hAnsi="Times New Roman"/>
          <w:sz w:val="24"/>
          <w:szCs w:val="24"/>
        </w:rPr>
        <w:tab/>
        <w:t xml:space="preserve">                          Г.Б. </w:t>
      </w:r>
      <w:proofErr w:type="spellStart"/>
      <w:r w:rsidRPr="009B671E">
        <w:rPr>
          <w:rFonts w:ascii="Times New Roman" w:hAnsi="Times New Roman"/>
          <w:sz w:val="24"/>
          <w:szCs w:val="24"/>
        </w:rPr>
        <w:t>Мадиева</w:t>
      </w:r>
      <w:proofErr w:type="spellEnd"/>
    </w:p>
    <w:p w:rsidR="000B4204" w:rsidRPr="009B671E" w:rsidRDefault="000B4204" w:rsidP="000B420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B671E">
        <w:rPr>
          <w:rFonts w:ascii="Times New Roman" w:hAnsi="Times New Roman"/>
          <w:sz w:val="24"/>
          <w:szCs w:val="24"/>
        </w:rPr>
        <w:t>Лектор</w:t>
      </w:r>
      <w:r w:rsidRPr="009B671E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А.Ж. </w:t>
      </w:r>
      <w:proofErr w:type="spellStart"/>
      <w:r w:rsidRPr="009B671E">
        <w:rPr>
          <w:rFonts w:ascii="Times New Roman" w:hAnsi="Times New Roman"/>
          <w:sz w:val="24"/>
          <w:szCs w:val="24"/>
        </w:rPr>
        <w:t>Ракымбаев</w:t>
      </w:r>
      <w:proofErr w:type="spellEnd"/>
      <w:r w:rsidRPr="009B671E">
        <w:rPr>
          <w:rFonts w:ascii="Times New Roman" w:hAnsi="Times New Roman"/>
          <w:sz w:val="24"/>
          <w:szCs w:val="24"/>
        </w:rPr>
        <w:tab/>
      </w:r>
      <w:r w:rsidRPr="009B671E">
        <w:rPr>
          <w:rFonts w:ascii="Times New Roman" w:hAnsi="Times New Roman"/>
          <w:sz w:val="24"/>
          <w:szCs w:val="24"/>
        </w:rPr>
        <w:tab/>
      </w:r>
      <w:r w:rsidRPr="009B671E">
        <w:rPr>
          <w:rFonts w:ascii="Times New Roman" w:hAnsi="Times New Roman"/>
          <w:sz w:val="24"/>
          <w:szCs w:val="24"/>
        </w:rPr>
        <w:tab/>
      </w:r>
      <w:r w:rsidRPr="009B671E">
        <w:rPr>
          <w:rFonts w:ascii="Times New Roman" w:hAnsi="Times New Roman"/>
          <w:sz w:val="24"/>
          <w:szCs w:val="24"/>
        </w:rPr>
        <w:tab/>
      </w:r>
      <w:r w:rsidRPr="009B671E">
        <w:rPr>
          <w:rFonts w:ascii="Times New Roman" w:hAnsi="Times New Roman"/>
          <w:sz w:val="24"/>
          <w:szCs w:val="24"/>
        </w:rPr>
        <w:tab/>
      </w:r>
      <w:r w:rsidRPr="009B671E">
        <w:rPr>
          <w:rFonts w:ascii="Times New Roman" w:hAnsi="Times New Roman"/>
          <w:sz w:val="24"/>
          <w:szCs w:val="24"/>
        </w:rPr>
        <w:tab/>
      </w:r>
    </w:p>
    <w:p w:rsidR="00801B5D" w:rsidRPr="009B671E" w:rsidRDefault="00801B5D">
      <w:pPr>
        <w:rPr>
          <w:rFonts w:ascii="Times New Roman" w:hAnsi="Times New Roman"/>
          <w:sz w:val="24"/>
          <w:szCs w:val="24"/>
        </w:rPr>
      </w:pPr>
    </w:p>
    <w:sectPr w:rsidR="00801B5D" w:rsidRPr="009B671E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C506D"/>
    <w:multiLevelType w:val="hybridMultilevel"/>
    <w:tmpl w:val="7E9A401C"/>
    <w:lvl w:ilvl="0" w:tplc="E8521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99535E"/>
    <w:multiLevelType w:val="hybridMultilevel"/>
    <w:tmpl w:val="086A09F4"/>
    <w:lvl w:ilvl="0" w:tplc="1C30DC9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74CD0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648AE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ABFF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76E85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CEDA5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362B3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6097D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7025C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0C34F6"/>
    <w:multiLevelType w:val="hybridMultilevel"/>
    <w:tmpl w:val="2AA8D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154B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70714"/>
    <w:multiLevelType w:val="hybridMultilevel"/>
    <w:tmpl w:val="7276976E"/>
    <w:lvl w:ilvl="0" w:tplc="EBB2AB6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E6DE0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82C9C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38B54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62F49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76CA6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569D2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5C428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A0283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5B12A7"/>
    <w:multiLevelType w:val="hybridMultilevel"/>
    <w:tmpl w:val="2D08F916"/>
    <w:lvl w:ilvl="0" w:tplc="A0323B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15671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65A81E26"/>
    <w:multiLevelType w:val="hybridMultilevel"/>
    <w:tmpl w:val="F9E42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C267E69"/>
    <w:multiLevelType w:val="hybridMultilevel"/>
    <w:tmpl w:val="F1588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2"/>
  </w:num>
  <w:num w:numId="5">
    <w:abstractNumId w:val="3"/>
  </w:num>
  <w:num w:numId="6">
    <w:abstractNumId w:val="9"/>
  </w:num>
  <w:num w:numId="7">
    <w:abstractNumId w:val="1"/>
  </w:num>
  <w:num w:numId="8">
    <w:abstractNumId w:val="6"/>
  </w:num>
  <w:num w:numId="9">
    <w:abstractNumId w:val="0"/>
  </w:num>
  <w:num w:numId="10">
    <w:abstractNumId w:val="10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927"/>
    <w:rsid w:val="000B4204"/>
    <w:rsid w:val="0043309E"/>
    <w:rsid w:val="00455A3A"/>
    <w:rsid w:val="004A73D5"/>
    <w:rsid w:val="00733813"/>
    <w:rsid w:val="00801B5D"/>
    <w:rsid w:val="008B2936"/>
    <w:rsid w:val="009B671E"/>
    <w:rsid w:val="009E3F04"/>
    <w:rsid w:val="00B67AD9"/>
    <w:rsid w:val="00CD64EA"/>
    <w:rsid w:val="00DA4927"/>
    <w:rsid w:val="00DC0C42"/>
    <w:rsid w:val="00F1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20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3309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0B4204"/>
  </w:style>
  <w:style w:type="paragraph" w:styleId="a3">
    <w:name w:val="List Paragraph"/>
    <w:basedOn w:val="a"/>
    <w:uiPriority w:val="34"/>
    <w:qFormat/>
    <w:rsid w:val="000B4204"/>
    <w:pPr>
      <w:ind w:left="720"/>
      <w:contextualSpacing/>
    </w:pPr>
  </w:style>
  <w:style w:type="paragraph" w:customStyle="1" w:styleId="11">
    <w:name w:val="Обычный1"/>
    <w:rsid w:val="000B42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4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204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455A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aliases w:val=" Знак1"/>
    <w:basedOn w:val="a"/>
    <w:link w:val="a8"/>
    <w:rsid w:val="00455A3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8">
    <w:name w:val="Основной текст Знак"/>
    <w:aliases w:val=" Знак1 Знак"/>
    <w:basedOn w:val="a0"/>
    <w:link w:val="a7"/>
    <w:rsid w:val="00455A3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9">
    <w:name w:val="Hyperlink"/>
    <w:basedOn w:val="a0"/>
    <w:uiPriority w:val="99"/>
    <w:semiHidden/>
    <w:unhideWhenUsed/>
    <w:rsid w:val="004A73D5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8B29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43309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3309E"/>
    <w:rPr>
      <w:rFonts w:ascii="Calibri" w:eastAsia="Calibri" w:hAnsi="Calibri" w:cs="Times New Roman"/>
    </w:rPr>
  </w:style>
  <w:style w:type="paragraph" w:styleId="3">
    <w:name w:val="Body Text 3"/>
    <w:basedOn w:val="a"/>
    <w:link w:val="30"/>
    <w:uiPriority w:val="99"/>
    <w:semiHidden/>
    <w:unhideWhenUsed/>
    <w:rsid w:val="0043309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3309E"/>
    <w:rPr>
      <w:rFonts w:ascii="Calibri" w:eastAsia="Calibri" w:hAnsi="Calibri" w:cs="Times New Roman"/>
      <w:sz w:val="16"/>
      <w:szCs w:val="16"/>
    </w:rPr>
  </w:style>
  <w:style w:type="character" w:customStyle="1" w:styleId="10">
    <w:name w:val="Заголовок 1 Знак"/>
    <w:basedOn w:val="a0"/>
    <w:link w:val="1"/>
    <w:rsid w:val="0043309E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ab">
    <w:name w:val="Body Text Indent"/>
    <w:basedOn w:val="a"/>
    <w:link w:val="ac"/>
    <w:semiHidden/>
    <w:unhideWhenUsed/>
    <w:rsid w:val="0043309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43309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20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3309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0B4204"/>
  </w:style>
  <w:style w:type="paragraph" w:styleId="a3">
    <w:name w:val="List Paragraph"/>
    <w:basedOn w:val="a"/>
    <w:uiPriority w:val="34"/>
    <w:qFormat/>
    <w:rsid w:val="000B4204"/>
    <w:pPr>
      <w:ind w:left="720"/>
      <w:contextualSpacing/>
    </w:pPr>
  </w:style>
  <w:style w:type="paragraph" w:customStyle="1" w:styleId="11">
    <w:name w:val="Обычный1"/>
    <w:rsid w:val="000B42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4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204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455A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aliases w:val=" Знак1"/>
    <w:basedOn w:val="a"/>
    <w:link w:val="a8"/>
    <w:rsid w:val="00455A3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8">
    <w:name w:val="Основной текст Знак"/>
    <w:aliases w:val=" Знак1 Знак"/>
    <w:basedOn w:val="a0"/>
    <w:link w:val="a7"/>
    <w:rsid w:val="00455A3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9">
    <w:name w:val="Hyperlink"/>
    <w:basedOn w:val="a0"/>
    <w:uiPriority w:val="99"/>
    <w:semiHidden/>
    <w:unhideWhenUsed/>
    <w:rsid w:val="004A73D5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8B29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43309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3309E"/>
    <w:rPr>
      <w:rFonts w:ascii="Calibri" w:eastAsia="Calibri" w:hAnsi="Calibri" w:cs="Times New Roman"/>
    </w:rPr>
  </w:style>
  <w:style w:type="paragraph" w:styleId="3">
    <w:name w:val="Body Text 3"/>
    <w:basedOn w:val="a"/>
    <w:link w:val="30"/>
    <w:uiPriority w:val="99"/>
    <w:semiHidden/>
    <w:unhideWhenUsed/>
    <w:rsid w:val="0043309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3309E"/>
    <w:rPr>
      <w:rFonts w:ascii="Calibri" w:eastAsia="Calibri" w:hAnsi="Calibri" w:cs="Times New Roman"/>
      <w:sz w:val="16"/>
      <w:szCs w:val="16"/>
    </w:rPr>
  </w:style>
  <w:style w:type="character" w:customStyle="1" w:styleId="10">
    <w:name w:val="Заголовок 1 Знак"/>
    <w:basedOn w:val="a0"/>
    <w:link w:val="1"/>
    <w:rsid w:val="0043309E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ab">
    <w:name w:val="Body Text Indent"/>
    <w:basedOn w:val="a"/>
    <w:link w:val="ac"/>
    <w:semiHidden/>
    <w:unhideWhenUsed/>
    <w:rsid w:val="0043309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semiHidden/>
    <w:rsid w:val="0043309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0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2175</Words>
  <Characters>12398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2018-01-22T16:23:00Z</dcterms:created>
  <dcterms:modified xsi:type="dcterms:W3CDTF">2018-06-18T17:55:00Z</dcterms:modified>
</cp:coreProperties>
</file>